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D2AFA3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66BED6D6" wp14:anchorId="65F46321">
            <wp:extent cx="1343025" cy="1349021"/>
            <wp:effectExtent l="0" t="0" r="0" b="0"/>
            <wp:docPr id="690958608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acaf406ae47439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3025" cy="13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D2AFA3" w14:paraId="2EE108D7" wp14:textId="158E75E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5D2AFA3" w14:paraId="1238D61A" wp14:textId="00EC591A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5D2AFA3" w14:paraId="3EDCB5FC" wp14:textId="28F5D11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5D2AFA3" w14:paraId="2946ED9B" wp14:textId="590E786F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xmlns:wp14="http://schemas.microsoft.com/office/word/2010/wordml" w:rsidP="77BBDF24" w14:paraId="6FA07A74" wp14:textId="39348437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7BBDF24" w:rsidR="77BBDF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“Пусть всегда будет солнце”</w:t>
      </w:r>
    </w:p>
    <w:p w:rsidR="77BBDF24" w:rsidP="4F911CF4" w:rsidRDefault="77BBDF24" w14:paraId="66C23812" w14:textId="39377B86">
      <w:pPr>
        <w:pStyle w:val="Normal"/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4F911CF4" w:rsidR="4F911C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15.05.2020 пятница</w:t>
      </w:r>
    </w:p>
    <w:p w:rsidR="4F911CF4" w:rsidP="571C83C8" w:rsidRDefault="4F911CF4" w14:paraId="4EC5D799" w14:textId="27C29E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</w:pP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Лепка “Лесные животные”</w:t>
      </w:r>
    </w:p>
    <w:p w:rsidR="4F911CF4" w:rsidP="571C83C8" w:rsidRDefault="4F911CF4" w14:paraId="6C88D1F9" w14:textId="28C0C2C8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Предложите ребенку слепить лесных животных. Схемы лепки представлены ниже.</w:t>
      </w:r>
    </w:p>
    <w:p w:rsidR="4F911CF4" w:rsidP="571C83C8" w:rsidRDefault="4F911CF4" w14:paraId="7633BE19" w14:textId="3AD49630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Цель:</w:t>
      </w:r>
      <w:r w:rsidRPr="571C83C8" w:rsidR="571C83C8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19"/>
          <w:szCs w:val="19"/>
          <w:lang w:val="ru-RU"/>
        </w:rPr>
        <w:t xml:space="preserve"> </w:t>
      </w: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учить детей лепить образы  животных.</w:t>
      </w:r>
    </w:p>
    <w:p w:rsidR="571C83C8" w:rsidP="571C83C8" w:rsidRDefault="571C83C8" w14:paraId="52B3BFFA" w14:textId="1A46F670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Пальчиковая гимнастика “Наши алые цветки распускают лепестки” (ваши дети знают ее наизусть)</w:t>
      </w:r>
    </w:p>
    <w:p w:rsidR="571C83C8" w:rsidP="571C83C8" w:rsidRDefault="571C83C8" w14:paraId="40AE5136" w14:textId="4EAA9F8F">
      <w:pPr>
        <w:pStyle w:val="Normal"/>
        <w:spacing w:after="160" w:line="259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571C83C8" w:rsidR="571C83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Цель: развитие мелкой моторики</w:t>
      </w:r>
    </w:p>
    <w:p w:rsidR="4F911CF4" w:rsidP="5E1CC8E6" w:rsidRDefault="4F911CF4" w14:paraId="16C1FEC7" w14:textId="63A683E6">
      <w:pPr>
        <w:pStyle w:val="Normal"/>
        <w:spacing w:after="160" w:line="259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4F911CF4" w:rsidR="4F911C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/>
      </w:r>
    </w:p>
    <w:p w:rsidR="4F911CF4" w:rsidP="6C64AADA" w:rsidRDefault="4F911CF4" w14:paraId="3329B1D2" w14:textId="433BEE6A">
      <w:pPr>
        <w:pStyle w:val="Normal"/>
        <w:spacing w:after="160" w:line="259" w:lineRule="auto"/>
        <w:ind w:left="0"/>
        <w:jc w:val="center"/>
      </w:pPr>
      <w:r w:rsidR="5E1CC8E6">
        <w:rPr/>
        <w:t/>
      </w:r>
      <w:r>
        <w:drawing>
          <wp:inline wp14:editId="2F37382A" wp14:anchorId="4D77B69C">
            <wp:extent cx="2367810" cy="3332988"/>
            <wp:effectExtent l="0" t="0" r="0" b="0"/>
            <wp:docPr id="10480087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07c9f6f2894fb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367810" cy="333298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2FC575F5" wp14:anchorId="6C4753DE">
            <wp:extent cx="2478910" cy="3332988"/>
            <wp:effectExtent l="0" t="0" r="0" b="0"/>
            <wp:docPr id="18501537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20865c6a1241b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78910" cy="333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64AADA" w:rsidP="6C64AADA" w:rsidRDefault="6C64AADA" w14:paraId="631A039A" w14:textId="12DD1D35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74601CEB" w14:textId="0F4E2AD2">
      <w:pPr>
        <w:pStyle w:val="Normal"/>
        <w:spacing w:after="160" w:line="259" w:lineRule="auto"/>
        <w:ind w:left="0"/>
        <w:jc w:val="center"/>
      </w:pPr>
    </w:p>
    <w:p w:rsidR="571C83C8" w:rsidP="571C83C8" w:rsidRDefault="571C83C8" w14:paraId="426F6273" w14:textId="7D9A7C62">
      <w:pPr>
        <w:pStyle w:val="Normal"/>
        <w:spacing w:after="160" w:line="259" w:lineRule="auto"/>
        <w:ind w:left="0"/>
        <w:jc w:val="center"/>
      </w:pPr>
    </w:p>
    <w:p w:rsidR="571C83C8" w:rsidP="571C83C8" w:rsidRDefault="571C83C8" w14:paraId="62E4F649" w14:textId="12BB627A">
      <w:pPr>
        <w:pStyle w:val="Normal"/>
        <w:spacing w:after="160" w:line="259" w:lineRule="auto"/>
        <w:ind w:left="0"/>
        <w:jc w:val="center"/>
      </w:pPr>
    </w:p>
    <w:p w:rsidR="571C83C8" w:rsidP="571C83C8" w:rsidRDefault="571C83C8" w14:paraId="2D556527" w14:textId="5997F38F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33A0CA10" w14:textId="1D6B53A5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48B207D6" w14:textId="5F1EFDE0">
      <w:pPr>
        <w:pStyle w:val="Normal"/>
        <w:spacing w:after="160" w:line="259" w:lineRule="auto"/>
        <w:ind w:left="0"/>
        <w:jc w:val="center"/>
      </w:pPr>
      <w:r w:rsidR="6C64AADA">
        <w:rPr/>
        <w:t/>
      </w:r>
      <w:r>
        <w:drawing>
          <wp:anchor distT="0" distB="0" distL="114300" distR="114300" simplePos="0" relativeHeight="251658240" behindDoc="0" locked="0" layoutInCell="1" allowOverlap="1" wp14:editId="6A4DC276" wp14:anchorId="008DE45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000375" cy="2375297"/>
            <wp:wrapNone/>
            <wp:effectExtent l="0" t="0" r="0" b="0"/>
            <wp:docPr id="11590302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e318b92f2ab4a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375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C83C8">
        <w:rPr/>
        <w:t/>
      </w:r>
    </w:p>
    <w:p w:rsidR="6C64AADA" w:rsidP="6C64AADA" w:rsidRDefault="6C64AADA" w14:paraId="2AC7CDC5" w14:textId="2A118A2C">
      <w:pPr>
        <w:pStyle w:val="Normal"/>
        <w:spacing w:after="160" w:line="259" w:lineRule="auto"/>
        <w:ind w:left="0"/>
        <w:jc w:val="center"/>
      </w:pPr>
      <w:r w:rsidR="685C0ECF">
        <w:rPr/>
        <w:t/>
      </w:r>
      <w:r>
        <w:drawing>
          <wp:anchor distT="0" distB="0" distL="114300" distR="114300" simplePos="0" relativeHeight="251658240" behindDoc="0" locked="0" layoutInCell="1" allowOverlap="1" wp14:editId="4DC55496" wp14:anchorId="6B2A77E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43200" cy="2057400"/>
            <wp:wrapSquare wrapText="bothSides"/>
            <wp:effectExtent l="0" t="0" r="0" b="0"/>
            <wp:docPr id="5503758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ed476426d643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C83C8">
        <w:rPr/>
        <w:t/>
      </w:r>
    </w:p>
    <w:p w:rsidR="6C64AADA" w:rsidP="6C64AADA" w:rsidRDefault="6C64AADA" w14:paraId="2687E2EF" w14:textId="5471FB8A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2E0301D7" w14:textId="1091CB90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30546510" w14:textId="4E22FBC7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7AB6F305" w14:textId="5DD3B1DA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17DC4902" w14:textId="280F1D91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552AE189" w14:textId="36FA2009">
      <w:pPr>
        <w:pStyle w:val="Normal"/>
        <w:spacing w:after="160" w:line="259" w:lineRule="auto"/>
        <w:ind w:left="0"/>
        <w:jc w:val="center"/>
      </w:pPr>
    </w:p>
    <w:p w:rsidR="6C64AADA" w:rsidP="6C64AADA" w:rsidRDefault="6C64AADA" w14:paraId="36CF138E" w14:textId="140004C2">
      <w:pPr>
        <w:pStyle w:val="Normal"/>
        <w:spacing w:after="160" w:line="259" w:lineRule="auto"/>
        <w:ind w:left="3540"/>
        <w:jc w:val="center"/>
      </w:pPr>
    </w:p>
    <w:p w:rsidR="6C64AADA" w:rsidP="6C64AADA" w:rsidRDefault="6C64AADA" w14:paraId="3C7948E6" w14:textId="3C4103DC">
      <w:pPr>
        <w:pStyle w:val="Normal"/>
        <w:spacing w:after="160" w:line="259" w:lineRule="auto"/>
        <w:ind w:left="3540"/>
        <w:jc w:val="center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3429B67"/>
    <w:rsid w:val="35D2AFA3"/>
    <w:rsid w:val="4F911CF4"/>
    <w:rsid w:val="571C83C8"/>
    <w:rsid w:val="5E1CC8E6"/>
    <w:rsid w:val="685C0ECF"/>
    <w:rsid w:val="6C64AADA"/>
    <w:rsid w:val="769B7392"/>
    <w:rsid w:val="77BBDF2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image" Target="/media/image4.jpg" Id="R7107c9f6f2894fb9" /><Relationship Type="http://schemas.openxmlformats.org/officeDocument/2006/relationships/image" Target="/media/image6.jpg" Id="Rc720865c6a1241b1" /><Relationship Type="http://schemas.openxmlformats.org/officeDocument/2006/relationships/image" Target="/media/image7.jpg" Id="R2e318b92f2ab4aa3" /><Relationship Type="http://schemas.openxmlformats.org/officeDocument/2006/relationships/image" Target="/media/image5.jpg" Id="R6ced476426d64347" /><Relationship Type="http://schemas.openxmlformats.org/officeDocument/2006/relationships/image" Target="/media/image8.jpg" Id="Rfacaf406ae4743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2020-05-11T18:10:15.2540018Z</dcterms:modified>
  <dc:creator>зенкова александра</dc:creator>
  <lastModifiedBy>зенкова александра</lastModifiedBy>
</coreProperties>
</file>