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A9" w:rsidRPr="00104AA9" w:rsidRDefault="00104AA9" w:rsidP="00113068">
      <w:pPr>
        <w:pStyle w:val="a3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       </w:t>
      </w:r>
      <w:r w:rsidRPr="00104AA9">
        <w:rPr>
          <w:rFonts w:ascii="Times New Roman" w:hAnsi="Times New Roman" w:cs="Times New Roman"/>
          <w:sz w:val="48"/>
        </w:rPr>
        <w:t xml:space="preserve">Информационный лист для родителей </w:t>
      </w:r>
    </w:p>
    <w:p w:rsidR="00780ADD" w:rsidRDefault="001A2B2F" w:rsidP="00104AA9">
      <w:pPr>
        <w:pStyle w:val="a3"/>
        <w:jc w:val="center"/>
        <w:rPr>
          <w:rFonts w:ascii="Times New Roman" w:hAnsi="Times New Roman" w:cs="Times New Roman"/>
          <w:color w:val="C45911" w:themeColor="accent2" w:themeShade="BF"/>
          <w:sz w:val="52"/>
        </w:rPr>
      </w:pPr>
      <w:r w:rsidRPr="001A2B2F">
        <w:rPr>
          <w:rFonts w:ascii="Times New Roman" w:hAnsi="Times New Roman" w:cs="Times New Roman"/>
          <w:color w:val="C45911" w:themeColor="accent2" w:themeShade="BF"/>
          <w:sz w:val="52"/>
        </w:rPr>
        <w:t>Труд и творчество как базовая национальная ценность</w:t>
      </w:r>
    </w:p>
    <w:p w:rsidR="001A2B2F" w:rsidRPr="001A2B2F" w:rsidRDefault="001A2B2F" w:rsidP="001A2B2F">
      <w:bookmarkStart w:id="0" w:name="_GoBack"/>
      <w:bookmarkEnd w:id="0"/>
    </w:p>
    <w:p w:rsidR="00113068" w:rsidRDefault="001A2B2F" w:rsidP="001A2B2F">
      <w:pPr>
        <w:jc w:val="both"/>
        <w:rPr>
          <w:rFonts w:ascii="Times New Roman" w:hAnsi="Times New Roman" w:cs="Times New Roman"/>
          <w:sz w:val="28"/>
        </w:rPr>
      </w:pPr>
      <w:r w:rsidRPr="001A2B2F">
        <w:rPr>
          <w:rFonts w:ascii="Times New Roman" w:hAnsi="Times New Roman" w:cs="Times New Roman"/>
          <w:sz w:val="28"/>
        </w:rPr>
        <w:t>Базовые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национальные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ценности—основные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моральные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ценности, приоритетные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нравственные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установки, существующие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культурных, семейных</w:t>
      </w:r>
      <w:r>
        <w:rPr>
          <w:rFonts w:ascii="Times New Roman" w:hAnsi="Times New Roman" w:cs="Times New Roman"/>
          <w:sz w:val="28"/>
        </w:rPr>
        <w:t xml:space="preserve">, социально-исторических, </w:t>
      </w:r>
      <w:r w:rsidRPr="001A2B2F">
        <w:rPr>
          <w:rFonts w:ascii="Times New Roman" w:hAnsi="Times New Roman" w:cs="Times New Roman"/>
          <w:sz w:val="28"/>
        </w:rPr>
        <w:t>религиозных</w:t>
      </w:r>
      <w:r>
        <w:rPr>
          <w:rFonts w:ascii="Times New Roman" w:hAnsi="Times New Roman" w:cs="Times New Roman"/>
          <w:sz w:val="28"/>
        </w:rPr>
        <w:t xml:space="preserve"> традициях </w:t>
      </w:r>
      <w:r w:rsidRPr="001A2B2F">
        <w:rPr>
          <w:rFonts w:ascii="Times New Roman" w:hAnsi="Times New Roman" w:cs="Times New Roman"/>
          <w:sz w:val="28"/>
        </w:rPr>
        <w:t>многонационального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народа</w:t>
      </w:r>
      <w:r>
        <w:rPr>
          <w:rFonts w:ascii="Times New Roman" w:hAnsi="Times New Roman" w:cs="Times New Roman"/>
          <w:sz w:val="28"/>
        </w:rPr>
        <w:t xml:space="preserve"> Росс</w:t>
      </w:r>
      <w:r w:rsidRPr="001A2B2F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й</w:t>
      </w:r>
      <w:r w:rsidRPr="001A2B2F">
        <w:rPr>
          <w:rFonts w:ascii="Times New Roman" w:hAnsi="Times New Roman" w:cs="Times New Roman"/>
          <w:sz w:val="28"/>
        </w:rPr>
        <w:t>ско</w:t>
      </w:r>
      <w:r>
        <w:rPr>
          <w:rFonts w:ascii="Times New Roman" w:hAnsi="Times New Roman" w:cs="Times New Roman"/>
          <w:sz w:val="28"/>
        </w:rPr>
        <w:t>й Федерации</w:t>
      </w:r>
      <w:r w:rsidRPr="001A2B2F">
        <w:rPr>
          <w:rFonts w:ascii="Times New Roman" w:hAnsi="Times New Roman" w:cs="Times New Roman"/>
          <w:sz w:val="28"/>
        </w:rPr>
        <w:t>, передаваемые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поколения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поколению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обеспечивающие у</w:t>
      </w:r>
      <w:r w:rsidRPr="001A2B2F">
        <w:rPr>
          <w:rFonts w:ascii="Times New Roman" w:hAnsi="Times New Roman" w:cs="Times New Roman"/>
          <w:sz w:val="28"/>
        </w:rPr>
        <w:t>спешное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страны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современных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1A2B2F">
        <w:rPr>
          <w:rFonts w:ascii="Times New Roman" w:hAnsi="Times New Roman" w:cs="Times New Roman"/>
          <w:sz w:val="28"/>
        </w:rPr>
        <w:t>условиях</w:t>
      </w:r>
      <w:r>
        <w:rPr>
          <w:rFonts w:ascii="Times New Roman" w:hAnsi="Times New Roman" w:cs="Times New Roman"/>
          <w:sz w:val="28"/>
        </w:rPr>
        <w:t>.</w:t>
      </w:r>
    </w:p>
    <w:p w:rsidR="002905F0" w:rsidRDefault="001A2B2F" w:rsidP="001A2B2F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1A2B2F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родители! Содержанием умственного воспитания является и ознакомление детей с </w:t>
      </w:r>
      <w:r w:rsidRPr="001A2B2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трудом людей</w:t>
      </w:r>
      <w:r w:rsidRPr="001A2B2F">
        <w:rPr>
          <w:rFonts w:ascii="Times New Roman" w:hAnsi="Times New Roman" w:cs="Times New Roman"/>
          <w:sz w:val="28"/>
          <w:szCs w:val="28"/>
          <w:shd w:val="clear" w:color="auto" w:fill="FFFFFF"/>
        </w:rPr>
        <w:t>, доступными им трудовыми процессами, орудиями труда и его результатами, общественным характером труда. Взрослые (родители) открывают детям знания о труде близких людей - матери, отца, бабушки, сестер, братьев и других членов семьи; воспитателя, няни, врача, медсестры, повара в детском саду. Знания о труде близких людей связываются с интересами, потребностями самого ребенка. Рассказывая о труде, показывая его в конкретных видах деятельности, взрослый не только расширяет круг знаний, но и связывает их усвоение с нравственными чувствами благодарности, уважения к человеку и его труду. Он воспитывает у детей готовность принять участие в труде взрослых, сохранять результаты труда людей, заботливо относиться к посадкам, к животным, предметам обихода и культуры. </w:t>
      </w:r>
    </w:p>
    <w:p w:rsidR="00113068" w:rsidRPr="002905F0" w:rsidRDefault="002905F0" w:rsidP="002905F0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Родители в</w:t>
      </w:r>
      <w:r w:rsidRPr="002905F0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полне могут детей младшего и среднего дошкольного возраста знакомить с трудом воспитателя, врача, медицинской сестры, шофера и других лиц, близких детям. Метод ознакомления может быть один, хотя содержание разное. Целесообразно труд каждого разделить на отдельные трудовые действия и на конкретном содержании показать их связь. </w:t>
      </w:r>
      <w:r w:rsidR="001A2B2F" w:rsidRPr="002905F0">
        <w:rPr>
          <w:rFonts w:ascii="Times New Roman" w:hAnsi="Times New Roman" w:cs="Times New Roman"/>
          <w:sz w:val="28"/>
        </w:rPr>
        <w:t>Конкретное знание о труде повара, мамы, возможная активная роль самих детей по-новому осветят одно из общественных явлений - труд близких людей. Только рассказать о труде, показать его нужно хорошо, так, чтобы в знакомом дети увидели новое, и это новое знание увлекло их, вызвало интерес, уважение к труду.</w:t>
      </w:r>
    </w:p>
    <w:sectPr w:rsidR="00113068" w:rsidRPr="0029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AF"/>
    <w:rsid w:val="00104AA9"/>
    <w:rsid w:val="00113068"/>
    <w:rsid w:val="001A2B2F"/>
    <w:rsid w:val="002905F0"/>
    <w:rsid w:val="003F6BAF"/>
    <w:rsid w:val="00780ADD"/>
    <w:rsid w:val="00C7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DFD9"/>
  <w15:chartTrackingRefBased/>
  <w15:docId w15:val="{499DF5A2-973F-4A6B-BA18-DA7E24BC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30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4">
    <w:name w:val="c4"/>
    <w:basedOn w:val="a"/>
    <w:rsid w:val="00C7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2018-10-28T16:20:00Z</dcterms:created>
  <dcterms:modified xsi:type="dcterms:W3CDTF">2018-10-30T05:02:00Z</dcterms:modified>
</cp:coreProperties>
</file>