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99F" w:rsidRPr="004B25E9" w:rsidRDefault="004B25E9" w:rsidP="004B25E9">
      <w:pPr>
        <w:jc w:val="center"/>
      </w:pPr>
      <w:r w:rsidRPr="004B25E9">
        <w:rPr>
          <w:rFonts w:ascii="Comic Sans MS" w:eastAsia="Comic Sans MS" w:hAnsi="Comic Sans MS" w:cs="Comic Sans MS"/>
          <w:noProof/>
          <w:sz w:val="144"/>
          <w:szCs w:val="64"/>
          <w:lang w:val="ru-RU"/>
        </w:rPr>
        <w:drawing>
          <wp:anchor distT="0" distB="0" distL="114300" distR="114300" simplePos="0" relativeHeight="251658240" behindDoc="1" locked="0" layoutInCell="1" allowOverlap="1" wp14:anchorId="296DAE72" wp14:editId="6FCA0242">
            <wp:simplePos x="0" y="0"/>
            <wp:positionH relativeFrom="margin">
              <wp:posOffset>-4167186</wp:posOffset>
            </wp:positionH>
            <wp:positionV relativeFrom="page">
              <wp:posOffset>28891</wp:posOffset>
            </wp:positionV>
            <wp:extent cx="14186118" cy="7752914"/>
            <wp:effectExtent l="0" t="2858" r="3493" b="3492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4644076_31-p-fon-raduga-dlya-fotoshopa-3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186118" cy="77529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25E9">
        <w:t>Муниципальное автономное дошкольное образовательное учреждение «Детский сад с приоритетным осуществлением деятельности по социально-личностному направлению развития детей № 6»</w:t>
      </w:r>
    </w:p>
    <w:p w:rsidR="0013199F" w:rsidRDefault="0013199F"/>
    <w:p w:rsidR="004B25E9" w:rsidRDefault="00873552">
      <w:pPr>
        <w:jc w:val="center"/>
        <w:rPr>
          <w:rFonts w:ascii="Times New Roman" w:eastAsia="Times New Roman" w:hAnsi="Times New Roman" w:cs="Times New Roman"/>
          <w:sz w:val="40"/>
          <w:szCs w:val="28"/>
          <w:lang w:val="ru-RU"/>
        </w:rPr>
      </w:pPr>
      <w:r w:rsidRPr="004B25E9">
        <w:rPr>
          <w:rFonts w:ascii="Times New Roman" w:eastAsia="Times New Roman" w:hAnsi="Times New Roman" w:cs="Times New Roman"/>
          <w:sz w:val="40"/>
          <w:szCs w:val="28"/>
        </w:rPr>
        <w:t xml:space="preserve"> </w:t>
      </w:r>
    </w:p>
    <w:p w:rsidR="004B25E9" w:rsidRDefault="004B25E9">
      <w:pPr>
        <w:jc w:val="center"/>
        <w:rPr>
          <w:rFonts w:ascii="Times New Roman" w:eastAsia="Times New Roman" w:hAnsi="Times New Roman" w:cs="Times New Roman"/>
          <w:sz w:val="40"/>
          <w:szCs w:val="28"/>
          <w:lang w:val="ru-RU"/>
        </w:rPr>
      </w:pPr>
    </w:p>
    <w:p w:rsidR="004B25E9" w:rsidRDefault="004B25E9">
      <w:pPr>
        <w:jc w:val="center"/>
        <w:rPr>
          <w:rFonts w:ascii="Times New Roman" w:eastAsia="Times New Roman" w:hAnsi="Times New Roman" w:cs="Times New Roman"/>
          <w:sz w:val="40"/>
          <w:szCs w:val="28"/>
          <w:lang w:val="ru-RU"/>
        </w:rPr>
      </w:pPr>
    </w:p>
    <w:p w:rsidR="0013199F" w:rsidRPr="004B25E9" w:rsidRDefault="00873552">
      <w:pPr>
        <w:jc w:val="center"/>
        <w:rPr>
          <w:rFonts w:ascii="Times New Roman" w:eastAsia="Times New Roman" w:hAnsi="Times New Roman" w:cs="Times New Roman"/>
          <w:b/>
          <w:sz w:val="40"/>
          <w:szCs w:val="28"/>
        </w:rPr>
      </w:pPr>
      <w:r w:rsidRPr="004B25E9">
        <w:rPr>
          <w:rFonts w:ascii="Times New Roman" w:eastAsia="Times New Roman" w:hAnsi="Times New Roman" w:cs="Times New Roman"/>
          <w:b/>
          <w:sz w:val="40"/>
          <w:szCs w:val="28"/>
        </w:rPr>
        <w:t xml:space="preserve">Познавательно - исследовательский проект </w:t>
      </w:r>
    </w:p>
    <w:p w:rsidR="0013199F" w:rsidRPr="004B25E9" w:rsidRDefault="00873552">
      <w:pPr>
        <w:jc w:val="center"/>
        <w:rPr>
          <w:rFonts w:ascii="Times New Roman" w:eastAsia="Times New Roman" w:hAnsi="Times New Roman" w:cs="Times New Roman"/>
          <w:b/>
          <w:sz w:val="40"/>
          <w:szCs w:val="28"/>
        </w:rPr>
      </w:pPr>
      <w:r w:rsidRPr="004B25E9">
        <w:rPr>
          <w:rFonts w:ascii="Times New Roman" w:eastAsia="Times New Roman" w:hAnsi="Times New Roman" w:cs="Times New Roman"/>
          <w:b/>
          <w:sz w:val="40"/>
          <w:szCs w:val="28"/>
        </w:rPr>
        <w:t>для детей подготовительной группы</w:t>
      </w:r>
    </w:p>
    <w:p w:rsidR="0013199F" w:rsidRDefault="0013199F">
      <w:pPr>
        <w:jc w:val="center"/>
      </w:pPr>
    </w:p>
    <w:p w:rsidR="0013199F" w:rsidRDefault="00873552" w:rsidP="004B25E9">
      <w:pPr>
        <w:ind w:right="-752"/>
        <w:jc w:val="center"/>
        <w:rPr>
          <w:rFonts w:ascii="Comic Sans MS" w:eastAsia="Comic Sans MS" w:hAnsi="Comic Sans MS" w:cs="Comic Sans MS"/>
          <w:sz w:val="144"/>
          <w:szCs w:val="64"/>
          <w:lang w:val="ru-RU"/>
        </w:rPr>
      </w:pPr>
      <w:r>
        <w:rPr>
          <w:rFonts w:ascii="Comic Sans MS" w:eastAsia="Comic Sans MS" w:hAnsi="Comic Sans MS" w:cs="Comic Sans MS"/>
          <w:sz w:val="64"/>
          <w:szCs w:val="64"/>
        </w:rPr>
        <w:t>“</w:t>
      </w:r>
      <w:r w:rsidRPr="004B25E9">
        <w:rPr>
          <w:rFonts w:ascii="Comic Sans MS" w:eastAsia="Comic Sans MS" w:hAnsi="Comic Sans MS" w:cs="Comic Sans MS"/>
          <w:sz w:val="144"/>
          <w:szCs w:val="64"/>
        </w:rPr>
        <w:t>РАДУЖН</w:t>
      </w:r>
      <w:r w:rsidR="004B25E9">
        <w:rPr>
          <w:rFonts w:ascii="Comic Sans MS" w:eastAsia="Comic Sans MS" w:hAnsi="Comic Sans MS" w:cs="Comic Sans MS"/>
          <w:sz w:val="144"/>
          <w:szCs w:val="64"/>
          <w:lang w:val="ru-RU"/>
        </w:rPr>
        <w:t>Ы</w:t>
      </w:r>
      <w:r w:rsidRPr="004B25E9">
        <w:rPr>
          <w:rFonts w:ascii="Comic Sans MS" w:eastAsia="Comic Sans MS" w:hAnsi="Comic Sans MS" w:cs="Comic Sans MS"/>
          <w:sz w:val="144"/>
          <w:szCs w:val="64"/>
        </w:rPr>
        <w:t>Й СПЕКТР”</w:t>
      </w:r>
    </w:p>
    <w:p w:rsidR="004B25E9" w:rsidRDefault="004B25E9" w:rsidP="004B25E9">
      <w:pPr>
        <w:ind w:right="-752"/>
        <w:jc w:val="center"/>
        <w:rPr>
          <w:rFonts w:ascii="Comic Sans MS" w:eastAsia="Comic Sans MS" w:hAnsi="Comic Sans MS" w:cs="Comic Sans MS"/>
          <w:sz w:val="144"/>
          <w:szCs w:val="64"/>
          <w:lang w:val="ru-RU"/>
        </w:rPr>
      </w:pPr>
    </w:p>
    <w:p w:rsidR="004B25E9" w:rsidRPr="004B25E9" w:rsidRDefault="004B25E9" w:rsidP="004B25E9">
      <w:pPr>
        <w:ind w:right="-752"/>
        <w:jc w:val="right"/>
        <w:rPr>
          <w:rFonts w:ascii="Times New Roman" w:eastAsia="Comic Sans MS" w:hAnsi="Times New Roman" w:cs="Times New Roman"/>
          <w:b/>
          <w:sz w:val="28"/>
          <w:szCs w:val="28"/>
          <w:lang w:val="ru-RU"/>
        </w:rPr>
      </w:pPr>
      <w:r w:rsidRPr="004B25E9">
        <w:rPr>
          <w:rFonts w:ascii="Times New Roman" w:eastAsia="Comic Sans MS" w:hAnsi="Times New Roman" w:cs="Times New Roman"/>
          <w:b/>
          <w:sz w:val="28"/>
          <w:szCs w:val="28"/>
          <w:lang w:val="ru-RU"/>
        </w:rPr>
        <w:t>Проект подготовила воспитатель: Зенкова Александра Александровна</w:t>
      </w:r>
    </w:p>
    <w:p w:rsidR="004B25E9" w:rsidRPr="004B25E9" w:rsidRDefault="004B25E9" w:rsidP="004B25E9">
      <w:pPr>
        <w:ind w:right="-752"/>
        <w:jc w:val="right"/>
        <w:rPr>
          <w:rFonts w:ascii="Times New Roman" w:eastAsia="Comic Sans MS" w:hAnsi="Times New Roman" w:cs="Times New Roman"/>
          <w:b/>
          <w:sz w:val="28"/>
          <w:szCs w:val="28"/>
          <w:lang w:val="ru-RU"/>
        </w:rPr>
      </w:pPr>
      <w:r w:rsidRPr="004B25E9">
        <w:rPr>
          <w:rFonts w:ascii="Times New Roman" w:eastAsia="Comic Sans MS" w:hAnsi="Times New Roman" w:cs="Times New Roman"/>
          <w:b/>
          <w:sz w:val="28"/>
          <w:szCs w:val="28"/>
          <w:lang w:val="ru-RU"/>
        </w:rPr>
        <w:t>Квалификационная категория: Первая</w:t>
      </w:r>
    </w:p>
    <w:p w:rsidR="0013199F" w:rsidRDefault="0013199F">
      <w:pPr>
        <w:jc w:val="center"/>
        <w:rPr>
          <w:rFonts w:ascii="Comic Sans MS" w:eastAsia="Comic Sans MS" w:hAnsi="Comic Sans MS" w:cs="Comic Sans MS"/>
          <w:sz w:val="64"/>
          <w:szCs w:val="64"/>
        </w:rPr>
      </w:pPr>
    </w:p>
    <w:p w:rsidR="0013199F" w:rsidRDefault="0013199F">
      <w:pPr>
        <w:jc w:val="center"/>
        <w:rPr>
          <w:rFonts w:ascii="Comic Sans MS" w:eastAsia="Comic Sans MS" w:hAnsi="Comic Sans MS" w:cs="Comic Sans MS"/>
          <w:sz w:val="64"/>
          <w:szCs w:val="64"/>
        </w:rPr>
      </w:pPr>
    </w:p>
    <w:p w:rsidR="0013199F" w:rsidRPr="004B25E9" w:rsidRDefault="0013199F" w:rsidP="004B25E9">
      <w:pPr>
        <w:rPr>
          <w:rFonts w:ascii="Comic Sans MS" w:eastAsia="Comic Sans MS" w:hAnsi="Comic Sans MS" w:cs="Comic Sans MS"/>
          <w:sz w:val="64"/>
          <w:szCs w:val="64"/>
          <w:lang w:val="ru-RU"/>
        </w:rPr>
      </w:pPr>
    </w:p>
    <w:p w:rsidR="00EE3561" w:rsidRDefault="00EE3561" w:rsidP="004B25E9">
      <w:pPr>
        <w:rPr>
          <w:rFonts w:ascii="Comic Sans MS" w:hAnsi="Comic Sans MS"/>
          <w:b/>
          <w:sz w:val="32"/>
          <w:lang w:val="ru-RU"/>
        </w:rPr>
      </w:pPr>
      <w:r>
        <w:rPr>
          <w:rFonts w:ascii="Comic Sans MS" w:hAnsi="Comic Sans MS"/>
          <w:b/>
          <w:sz w:val="32"/>
          <w:lang w:val="ru-RU"/>
        </w:rPr>
        <w:t xml:space="preserve">                                </w:t>
      </w:r>
    </w:p>
    <w:p w:rsidR="00C30D3D" w:rsidRPr="00EE3561" w:rsidRDefault="00EE3561">
      <w:pPr>
        <w:jc w:val="center"/>
        <w:rPr>
          <w:rFonts w:ascii="Times New Roman" w:hAnsi="Times New Roman" w:cs="Times New Roman"/>
          <w:b/>
          <w:sz w:val="32"/>
          <w:szCs w:val="28"/>
          <w:lang w:val="ru-RU"/>
        </w:rPr>
      </w:pPr>
      <w:r w:rsidRPr="00EE3561">
        <w:rPr>
          <w:rFonts w:ascii="Times New Roman" w:hAnsi="Times New Roman" w:cs="Times New Roman"/>
          <w:b/>
          <w:sz w:val="32"/>
          <w:szCs w:val="28"/>
          <w:lang w:val="ru-RU"/>
        </w:rPr>
        <w:lastRenderedPageBreak/>
        <w:t>Паспорт проекта</w:t>
      </w:r>
    </w:p>
    <w:p w:rsidR="00EE3561" w:rsidRPr="00EE3561" w:rsidRDefault="00EE3561" w:rsidP="00EE3561">
      <w:pPr>
        <w:spacing w:line="360" w:lineRule="auto"/>
        <w:ind w:left="207"/>
        <w:rPr>
          <w:rFonts w:ascii="Times New Roman" w:hAnsi="Times New Roman" w:cs="Times New Roman"/>
          <w:sz w:val="28"/>
          <w:szCs w:val="28"/>
        </w:rPr>
      </w:pPr>
      <w:r w:rsidRPr="00EE3561">
        <w:rPr>
          <w:rFonts w:ascii="Times New Roman" w:hAnsi="Times New Roman" w:cs="Times New Roman"/>
          <w:sz w:val="28"/>
          <w:szCs w:val="28"/>
        </w:rPr>
        <w:t>Тип проекта: познавательно-исследовательский</w:t>
      </w:r>
    </w:p>
    <w:p w:rsidR="00EE3561" w:rsidRPr="00EE3561" w:rsidRDefault="00EE3561" w:rsidP="00EE3561">
      <w:pPr>
        <w:spacing w:line="360" w:lineRule="auto"/>
        <w:ind w:left="207"/>
        <w:rPr>
          <w:rFonts w:ascii="Times New Roman" w:hAnsi="Times New Roman" w:cs="Times New Roman"/>
          <w:sz w:val="28"/>
          <w:szCs w:val="28"/>
          <w:lang w:val="ru-RU"/>
        </w:rPr>
      </w:pPr>
      <w:r w:rsidRPr="00EE3561">
        <w:rPr>
          <w:rFonts w:ascii="Times New Roman" w:hAnsi="Times New Roman" w:cs="Times New Roman"/>
          <w:sz w:val="28"/>
          <w:szCs w:val="28"/>
        </w:rPr>
        <w:t xml:space="preserve">Продолжительность проекта: </w:t>
      </w:r>
      <w:proofErr w:type="gramStart"/>
      <w:r w:rsidRPr="00EE3561"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  <w:r w:rsidRPr="00EE35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3561" w:rsidRPr="00EE3561" w:rsidRDefault="00EE3561" w:rsidP="00EE3561">
      <w:pPr>
        <w:spacing w:line="360" w:lineRule="auto"/>
        <w:ind w:left="207"/>
        <w:rPr>
          <w:rFonts w:ascii="Times New Roman" w:hAnsi="Times New Roman" w:cs="Times New Roman"/>
          <w:sz w:val="28"/>
          <w:szCs w:val="28"/>
        </w:rPr>
      </w:pPr>
      <w:r w:rsidRPr="00EE3561">
        <w:rPr>
          <w:rFonts w:ascii="Times New Roman" w:hAnsi="Times New Roman" w:cs="Times New Roman"/>
          <w:sz w:val="28"/>
          <w:szCs w:val="28"/>
        </w:rPr>
        <w:t xml:space="preserve">Участники проекта: дети </w:t>
      </w:r>
      <w:r w:rsidRPr="00EE3561">
        <w:rPr>
          <w:rFonts w:ascii="Times New Roman" w:hAnsi="Times New Roman" w:cs="Times New Roman"/>
          <w:sz w:val="28"/>
          <w:szCs w:val="28"/>
          <w:lang w:val="ru-RU"/>
        </w:rPr>
        <w:t>подготовительной</w:t>
      </w:r>
      <w:r w:rsidRPr="00EE3561">
        <w:rPr>
          <w:rFonts w:ascii="Times New Roman" w:hAnsi="Times New Roman" w:cs="Times New Roman"/>
          <w:sz w:val="28"/>
          <w:szCs w:val="28"/>
        </w:rPr>
        <w:t xml:space="preserve"> группы, родители, воспитатель.</w:t>
      </w:r>
    </w:p>
    <w:p w:rsidR="0013199F" w:rsidRPr="00EE3561" w:rsidRDefault="004B25E9" w:rsidP="00EE356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val="ru-RU"/>
        </w:rPr>
      </w:pPr>
      <w:r w:rsidRPr="00EE3561">
        <w:rPr>
          <w:rFonts w:ascii="Times New Roman" w:eastAsia="Times New Roman" w:hAnsi="Times New Roman" w:cs="Times New Roman"/>
          <w:b/>
          <w:sz w:val="32"/>
          <w:szCs w:val="28"/>
          <w:lang w:val="ru-RU"/>
        </w:rPr>
        <w:t xml:space="preserve">Актуальность </w:t>
      </w:r>
    </w:p>
    <w:p w:rsidR="00C30D3D" w:rsidRPr="00EE3561" w:rsidRDefault="004B25E9" w:rsidP="00EE356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E35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Каждый человек хотя бы раз в жизни любовался одним из самых красивых</w:t>
      </w:r>
      <w:r w:rsidR="00C30D3D" w:rsidRPr="00EE35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явлением </w:t>
      </w:r>
      <w:r w:rsidRPr="00EE35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природы – радугой. Как-то раз мы с детьми были на прогулке, вдруг</w:t>
      </w:r>
      <w:r w:rsidR="00C30D3D" w:rsidRPr="00EE35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E35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заметили на небе радугу. И нам стало интересно узнать: как возникает радуга,</w:t>
      </w:r>
      <w:r w:rsidR="00C30D3D" w:rsidRPr="00EE35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E35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действительно можно ли получить радугу в домашних условиях? Взрослые не так</w:t>
      </w:r>
      <w:r w:rsidR="00C30D3D" w:rsidRPr="00EE35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E35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воспринимают радугу, как дети. Для детей радуга – это волшебство, а для</w:t>
      </w:r>
      <w:r w:rsidR="00C30D3D" w:rsidRPr="00EE35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E35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взрослых</w:t>
      </w:r>
      <w:r w:rsidR="00C30D3D" w:rsidRPr="00EE35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это воспоминания о детстве и </w:t>
      </w:r>
      <w:r w:rsidRPr="00EE35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радости.</w:t>
      </w:r>
      <w:r w:rsidR="00C30D3D" w:rsidRPr="00EE35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E35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Что же такое радуга? Почему в небе появляется такая разноцветная дуга? И нам</w:t>
      </w:r>
      <w:r w:rsidR="00C30D3D" w:rsidRPr="00EE35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E35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захотелось узнать – что же такое радуга и как она появляется.</w:t>
      </w:r>
      <w:r w:rsidR="00C30D3D" w:rsidRPr="00EE35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4B25E9" w:rsidRPr="00EE3561" w:rsidRDefault="004B25E9" w:rsidP="00C30D3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E35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Цель исследования</w:t>
      </w:r>
      <w:r w:rsidRPr="00EE35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 Что такое радуга</w:t>
      </w:r>
      <w:proofErr w:type="gramStart"/>
      <w:r w:rsidRPr="00EE35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?.</w:t>
      </w:r>
      <w:proofErr w:type="gramEnd"/>
    </w:p>
    <w:p w:rsidR="004B25E9" w:rsidRPr="004B25E9" w:rsidRDefault="004B25E9" w:rsidP="00C30D3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E35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Объект исследования</w:t>
      </w:r>
      <w:r w:rsidRPr="004B25E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 природное явление радуга.</w:t>
      </w:r>
    </w:p>
    <w:p w:rsidR="004B25E9" w:rsidRPr="004B25E9" w:rsidRDefault="004B25E9" w:rsidP="00C30D3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E35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Предмет исследования</w:t>
      </w:r>
      <w:r w:rsidRPr="004B25E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 происхождение радуги.</w:t>
      </w:r>
    </w:p>
    <w:p w:rsidR="00C30D3D" w:rsidRPr="00EE3561" w:rsidRDefault="00C30D3D" w:rsidP="00C30D3D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</w:pPr>
      <w:r w:rsidRPr="00EE35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Задачи исследования:</w:t>
      </w:r>
    </w:p>
    <w:p w:rsidR="00C30D3D" w:rsidRPr="00C30D3D" w:rsidRDefault="00C30D3D" w:rsidP="00C30D3D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C30D3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proofErr w:type="gramStart"/>
      <w:r w:rsidRPr="00C30D3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</w:t>
      </w:r>
      <w:proofErr w:type="gramEnd"/>
      <w:r w:rsidRPr="00C30D3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глублять и систематизировать знания о природном явлении – радуге</w:t>
      </w:r>
    </w:p>
    <w:p w:rsidR="00C30D3D" w:rsidRPr="00C30D3D" w:rsidRDefault="00C30D3D" w:rsidP="00C30D3D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C30D3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</w:t>
      </w:r>
      <w:proofErr w:type="gramStart"/>
      <w:r w:rsidRPr="00C30D3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Ф</w:t>
      </w:r>
      <w:proofErr w:type="gramEnd"/>
      <w:r w:rsidRPr="00C30D3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ормировать умения: наблюдать, экспериментировать, анализировать</w:t>
      </w:r>
    </w:p>
    <w:p w:rsidR="00C30D3D" w:rsidRPr="00C30D3D" w:rsidRDefault="00C30D3D" w:rsidP="00C30D3D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C30D3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результаты, делать выводы о некоторых закономерностях и взаимосвязях </w:t>
      </w:r>
      <w:proofErr w:type="gramStart"/>
      <w:r w:rsidRPr="00C30D3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proofErr w:type="gramEnd"/>
    </w:p>
    <w:p w:rsidR="00C30D3D" w:rsidRPr="00C30D3D" w:rsidRDefault="00C30D3D" w:rsidP="00C30D3D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C30D3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природе</w:t>
      </w:r>
    </w:p>
    <w:p w:rsidR="00C30D3D" w:rsidRPr="00C30D3D" w:rsidRDefault="00C30D3D" w:rsidP="00C30D3D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C30D3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</w:t>
      </w:r>
      <w:proofErr w:type="gramStart"/>
      <w:r w:rsidRPr="00C30D3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</w:t>
      </w:r>
      <w:proofErr w:type="gramEnd"/>
      <w:r w:rsidRPr="00C30D3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оспитывать любознательность и бережное отношение к природе</w:t>
      </w:r>
    </w:p>
    <w:p w:rsidR="00C30D3D" w:rsidRPr="00C30D3D" w:rsidRDefault="00C30D3D" w:rsidP="00C30D3D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C30D3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</w:t>
      </w:r>
      <w:proofErr w:type="gramStart"/>
      <w:r w:rsidRPr="00C30D3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</w:t>
      </w:r>
      <w:proofErr w:type="gramEnd"/>
      <w:r w:rsidRPr="00C30D3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тражать результаты наблюдений и эксперимента в разных видах игр и</w:t>
      </w:r>
    </w:p>
    <w:p w:rsidR="00C30D3D" w:rsidRPr="00C30D3D" w:rsidRDefault="00C30D3D" w:rsidP="00C30D3D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C30D3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продуктивной деятельности</w:t>
      </w:r>
    </w:p>
    <w:p w:rsidR="00C30D3D" w:rsidRPr="00C30D3D" w:rsidRDefault="00EE3561" w:rsidP="00C30D3D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</w:t>
      </w:r>
      <w:proofErr w:type="gramStart"/>
      <w:r w:rsidR="00C30D3D" w:rsidRPr="00C30D3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</w:t>
      </w:r>
      <w:proofErr w:type="gramEnd"/>
      <w:r w:rsidR="00C30D3D" w:rsidRPr="00C30D3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ровести опыты, которые показывают, можно ли получить радугу в</w:t>
      </w:r>
    </w:p>
    <w:p w:rsidR="00C30D3D" w:rsidRPr="00C30D3D" w:rsidRDefault="00C30D3D" w:rsidP="00C30D3D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C30D3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домашних условиях.</w:t>
      </w:r>
    </w:p>
    <w:p w:rsidR="00C30D3D" w:rsidRPr="00C30D3D" w:rsidRDefault="00EE3561" w:rsidP="00C30D3D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6</w:t>
      </w:r>
      <w:proofErr w:type="gramStart"/>
      <w:r w:rsidR="00C30D3D" w:rsidRPr="00C30D3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</w:t>
      </w:r>
      <w:proofErr w:type="gramEnd"/>
      <w:r w:rsidR="00C30D3D" w:rsidRPr="00C30D3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зучить литературные источники, интернет-сайты по вопросу</w:t>
      </w:r>
    </w:p>
    <w:p w:rsidR="00C30D3D" w:rsidRDefault="00C30D3D" w:rsidP="00C30D3D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C30D3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возникновения радуги, её изучения</w:t>
      </w:r>
    </w:p>
    <w:p w:rsidR="00373FFE" w:rsidRPr="00373FFE" w:rsidRDefault="00373FFE" w:rsidP="00373FFE">
      <w:pPr>
        <w:pStyle w:val="2"/>
        <w:spacing w:before="251"/>
        <w:rPr>
          <w:rFonts w:ascii="Times New Roman" w:hAnsi="Times New Roman" w:cs="Times New Roman"/>
          <w:b/>
          <w:sz w:val="28"/>
          <w:szCs w:val="28"/>
        </w:rPr>
      </w:pPr>
      <w:r w:rsidRPr="00373FFE">
        <w:rPr>
          <w:rFonts w:ascii="Times New Roman" w:hAnsi="Times New Roman" w:cs="Times New Roman"/>
          <w:b/>
          <w:sz w:val="28"/>
          <w:szCs w:val="28"/>
        </w:rPr>
        <w:t>Ожидаемые</w:t>
      </w:r>
      <w:r w:rsidRPr="00373FFE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373FFE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Pr="00373FF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373FFE">
        <w:rPr>
          <w:rFonts w:ascii="Times New Roman" w:hAnsi="Times New Roman" w:cs="Times New Roman"/>
          <w:b/>
          <w:sz w:val="28"/>
          <w:szCs w:val="28"/>
        </w:rPr>
        <w:t>проекта.</w:t>
      </w:r>
    </w:p>
    <w:p w:rsidR="00373FFE" w:rsidRDefault="00373FFE" w:rsidP="00373FFE">
      <w:pPr>
        <w:pStyle w:val="ae"/>
        <w:numPr>
          <w:ilvl w:val="0"/>
          <w:numId w:val="9"/>
        </w:numPr>
        <w:tabs>
          <w:tab w:val="left" w:pos="0"/>
        </w:tabs>
        <w:spacing w:before="46"/>
        <w:ind w:left="0" w:firstLine="0"/>
        <w:jc w:val="both"/>
        <w:rPr>
          <w:sz w:val="28"/>
        </w:rPr>
      </w:pPr>
      <w:r>
        <w:rPr>
          <w:sz w:val="28"/>
        </w:rPr>
        <w:t>Обогащение знаний детей</w:t>
      </w:r>
      <w:r>
        <w:rPr>
          <w:spacing w:val="6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природном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радуга</w:t>
      </w:r>
    </w:p>
    <w:p w:rsidR="00373FFE" w:rsidRDefault="00373FFE" w:rsidP="00373FFE">
      <w:pPr>
        <w:pStyle w:val="ae"/>
        <w:numPr>
          <w:ilvl w:val="0"/>
          <w:numId w:val="9"/>
        </w:numPr>
        <w:tabs>
          <w:tab w:val="left" w:pos="0"/>
        </w:tabs>
        <w:spacing w:before="47"/>
        <w:ind w:left="0" w:firstLine="0"/>
        <w:jc w:val="both"/>
        <w:rPr>
          <w:sz w:val="28"/>
        </w:rPr>
      </w:pPr>
      <w:r>
        <w:rPr>
          <w:sz w:val="28"/>
        </w:rPr>
        <w:t>Приобретение навыков исследовательской деятельности у детей</w:t>
      </w:r>
    </w:p>
    <w:p w:rsidR="00373FFE" w:rsidRDefault="00373FFE" w:rsidP="00373FFE">
      <w:pPr>
        <w:pStyle w:val="ae"/>
        <w:numPr>
          <w:ilvl w:val="0"/>
          <w:numId w:val="9"/>
        </w:numPr>
        <w:tabs>
          <w:tab w:val="left" w:pos="0"/>
        </w:tabs>
        <w:spacing w:before="48"/>
        <w:ind w:left="0" w:firstLine="0"/>
        <w:jc w:val="both"/>
        <w:rPr>
          <w:sz w:val="28"/>
        </w:rPr>
      </w:pPr>
      <w:r>
        <w:rPr>
          <w:sz w:val="28"/>
        </w:rPr>
        <w:t>Развитие творческих способностей детей</w:t>
      </w:r>
    </w:p>
    <w:p w:rsidR="00373FFE" w:rsidRPr="00373FFE" w:rsidRDefault="00373FFE" w:rsidP="00373FFE">
      <w:pPr>
        <w:pStyle w:val="ae"/>
        <w:numPr>
          <w:ilvl w:val="0"/>
          <w:numId w:val="9"/>
        </w:numPr>
        <w:shd w:val="clear" w:color="auto" w:fill="FFFFFF"/>
        <w:tabs>
          <w:tab w:val="left" w:pos="0"/>
        </w:tabs>
        <w:spacing w:before="50"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sz w:val="28"/>
        </w:rPr>
        <w:t>Изготовление дидактических игр</w:t>
      </w:r>
    </w:p>
    <w:p w:rsidR="00A814C6" w:rsidRPr="00373FFE" w:rsidRDefault="00A814C6" w:rsidP="00373FFE">
      <w:pPr>
        <w:spacing w:before="74"/>
        <w:ind w:right="-23"/>
        <w:jc w:val="center"/>
        <w:rPr>
          <w:rFonts w:ascii="Times New Roman" w:hAnsi="Times New Roman" w:cs="Times New Roman"/>
          <w:b/>
          <w:sz w:val="32"/>
          <w:lang w:val="ru-RU"/>
        </w:rPr>
      </w:pPr>
      <w:r w:rsidRPr="00EE3561">
        <w:rPr>
          <w:rFonts w:ascii="Times New Roman" w:hAnsi="Times New Roman" w:cs="Times New Roman"/>
          <w:b/>
          <w:sz w:val="32"/>
        </w:rPr>
        <w:lastRenderedPageBreak/>
        <w:t>План</w:t>
      </w:r>
      <w:r w:rsidRPr="00EE3561">
        <w:rPr>
          <w:rFonts w:ascii="Times New Roman" w:hAnsi="Times New Roman" w:cs="Times New Roman"/>
          <w:b/>
          <w:spacing w:val="-7"/>
          <w:sz w:val="32"/>
        </w:rPr>
        <w:t xml:space="preserve"> </w:t>
      </w:r>
      <w:r w:rsidR="00EE3561" w:rsidRPr="00EE3561">
        <w:rPr>
          <w:rFonts w:ascii="Times New Roman" w:hAnsi="Times New Roman" w:cs="Times New Roman"/>
          <w:b/>
          <w:sz w:val="32"/>
          <w:lang w:val="ru-RU"/>
        </w:rPr>
        <w:t>реализации проекта</w:t>
      </w:r>
      <w:r w:rsidRPr="00EE3561">
        <w:rPr>
          <w:rFonts w:ascii="Times New Roman" w:hAnsi="Times New Roman" w:cs="Times New Roman"/>
          <w:b/>
          <w:spacing w:val="-3"/>
          <w:sz w:val="32"/>
        </w:rPr>
        <w:t xml:space="preserve"> </w:t>
      </w:r>
    </w:p>
    <w:p w:rsidR="00A814C6" w:rsidRPr="00A74E2D" w:rsidRDefault="00A74E2D" w:rsidP="00373FFE">
      <w:pPr>
        <w:tabs>
          <w:tab w:val="left" w:pos="1029"/>
        </w:tabs>
        <w:jc w:val="center"/>
        <w:rPr>
          <w:rFonts w:ascii="Times New Roman" w:hAnsi="Times New Roman" w:cs="Times New Roman"/>
          <w:b/>
          <w:sz w:val="28"/>
        </w:rPr>
      </w:pPr>
      <w:r w:rsidRPr="00A74E2D">
        <w:rPr>
          <w:rFonts w:ascii="Times New Roman" w:hAnsi="Times New Roman" w:cs="Times New Roman"/>
          <w:b/>
          <w:sz w:val="28"/>
          <w:lang w:val="ru-RU"/>
        </w:rPr>
        <w:t xml:space="preserve">1 </w:t>
      </w:r>
      <w:r w:rsidR="00A814C6" w:rsidRPr="00A74E2D">
        <w:rPr>
          <w:rFonts w:ascii="Times New Roman" w:hAnsi="Times New Roman" w:cs="Times New Roman"/>
          <w:b/>
          <w:sz w:val="28"/>
        </w:rPr>
        <w:t>этап:</w:t>
      </w:r>
      <w:r w:rsidR="00A814C6" w:rsidRPr="00A74E2D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="00A814C6" w:rsidRPr="00A74E2D">
        <w:rPr>
          <w:rFonts w:ascii="Times New Roman" w:hAnsi="Times New Roman" w:cs="Times New Roman"/>
          <w:b/>
          <w:sz w:val="28"/>
        </w:rPr>
        <w:t>подготовительный.</w:t>
      </w:r>
    </w:p>
    <w:tbl>
      <w:tblPr>
        <w:tblStyle w:val="TableNormal"/>
        <w:tblpPr w:leftFromText="180" w:rightFromText="180" w:vertAnchor="text" w:horzAnchor="page" w:tblpXSpec="center" w:tblpY="1414"/>
        <w:tblW w:w="95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3"/>
      </w:tblGrid>
      <w:tr w:rsidR="00BD3984" w:rsidTr="00BD3984">
        <w:trPr>
          <w:trHeight w:val="411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</w:tcPr>
          <w:p w:rsidR="00BD3984" w:rsidRPr="00EE3561" w:rsidRDefault="00BD3984" w:rsidP="00BD3984">
            <w:pPr>
              <w:pStyle w:val="ae"/>
              <w:numPr>
                <w:ilvl w:val="0"/>
                <w:numId w:val="7"/>
              </w:numPr>
              <w:spacing w:line="360" w:lineRule="auto"/>
              <w:rPr>
                <w:sz w:val="28"/>
                <w:szCs w:val="28"/>
              </w:rPr>
            </w:pPr>
            <w:r w:rsidRPr="00EE3561">
              <w:rPr>
                <w:sz w:val="28"/>
                <w:szCs w:val="28"/>
              </w:rPr>
              <w:t>Создание технической базы для детского экспериментирования (оборудование, картотека опытов).</w:t>
            </w:r>
          </w:p>
          <w:p w:rsidR="00BD3984" w:rsidRPr="00EE3561" w:rsidRDefault="00BD3984" w:rsidP="00BD3984">
            <w:pPr>
              <w:pStyle w:val="ae"/>
              <w:numPr>
                <w:ilvl w:val="0"/>
                <w:numId w:val="7"/>
              </w:numPr>
              <w:spacing w:line="360" w:lineRule="auto"/>
              <w:rPr>
                <w:sz w:val="28"/>
                <w:szCs w:val="28"/>
              </w:rPr>
            </w:pPr>
            <w:r w:rsidRPr="00EE3561">
              <w:rPr>
                <w:sz w:val="28"/>
                <w:szCs w:val="28"/>
              </w:rPr>
              <w:t xml:space="preserve">Обобщение и уточнение представлений детей о радуге </w:t>
            </w:r>
            <w:r>
              <w:rPr>
                <w:sz w:val="28"/>
                <w:szCs w:val="28"/>
              </w:rPr>
              <w:t xml:space="preserve">(Чтение </w:t>
            </w:r>
            <w:r w:rsidRPr="00EE3561">
              <w:rPr>
                <w:sz w:val="28"/>
                <w:szCs w:val="28"/>
              </w:rPr>
              <w:t>художественной</w:t>
            </w:r>
            <w:r>
              <w:rPr>
                <w:sz w:val="28"/>
                <w:szCs w:val="28"/>
              </w:rPr>
              <w:t xml:space="preserve"> </w:t>
            </w:r>
            <w:r w:rsidRPr="00EE3561">
              <w:rPr>
                <w:sz w:val="28"/>
                <w:szCs w:val="28"/>
              </w:rPr>
              <w:t>литературы,</w:t>
            </w:r>
            <w:r w:rsidRPr="00EE3561">
              <w:rPr>
                <w:sz w:val="28"/>
                <w:szCs w:val="28"/>
              </w:rPr>
              <w:tab/>
              <w:t>энциклопедий, рассматривание</w:t>
            </w:r>
            <w:r w:rsidRPr="00EE3561">
              <w:rPr>
                <w:sz w:val="28"/>
                <w:szCs w:val="28"/>
              </w:rPr>
              <w:tab/>
            </w:r>
            <w:r w:rsidRPr="00EE3561">
              <w:rPr>
                <w:sz w:val="28"/>
                <w:szCs w:val="28"/>
              </w:rPr>
              <w:tab/>
              <w:t>картин, наблюдения).</w:t>
            </w:r>
          </w:p>
          <w:p w:rsidR="00BD3984" w:rsidRPr="00EE3561" w:rsidRDefault="00BD3984" w:rsidP="00BD3984">
            <w:pPr>
              <w:pStyle w:val="ae"/>
              <w:numPr>
                <w:ilvl w:val="0"/>
                <w:numId w:val="7"/>
              </w:numPr>
              <w:spacing w:line="360" w:lineRule="auto"/>
              <w:rPr>
                <w:sz w:val="28"/>
                <w:szCs w:val="28"/>
              </w:rPr>
            </w:pPr>
            <w:r w:rsidRPr="00EE3561">
              <w:rPr>
                <w:sz w:val="28"/>
                <w:szCs w:val="28"/>
              </w:rPr>
              <w:t>Подбор дидактических пособий, демонстрационного</w:t>
            </w:r>
            <w:r>
              <w:rPr>
                <w:sz w:val="28"/>
                <w:szCs w:val="28"/>
              </w:rPr>
              <w:t xml:space="preserve"> </w:t>
            </w:r>
            <w:r w:rsidRPr="00EE3561">
              <w:rPr>
                <w:sz w:val="28"/>
                <w:szCs w:val="28"/>
              </w:rPr>
              <w:t>иллюстрированного материала, методической</w:t>
            </w:r>
            <w:r w:rsidRPr="00EE3561">
              <w:rPr>
                <w:sz w:val="28"/>
                <w:szCs w:val="28"/>
              </w:rPr>
              <w:tab/>
              <w:t>литературы, художественной литературы по теме проекта.</w:t>
            </w:r>
          </w:p>
          <w:p w:rsidR="00BD3984" w:rsidRPr="00EE3561" w:rsidRDefault="00BD3984" w:rsidP="00BD3984">
            <w:pPr>
              <w:pStyle w:val="ae"/>
              <w:numPr>
                <w:ilvl w:val="0"/>
                <w:numId w:val="7"/>
              </w:numPr>
              <w:spacing w:line="360" w:lineRule="auto"/>
              <w:rPr>
                <w:sz w:val="28"/>
                <w:szCs w:val="28"/>
              </w:rPr>
            </w:pPr>
            <w:r w:rsidRPr="00EE3561">
              <w:rPr>
                <w:sz w:val="28"/>
                <w:szCs w:val="28"/>
              </w:rPr>
              <w:t>Консультация   для    родителей</w:t>
            </w:r>
          </w:p>
          <w:p w:rsidR="00BD3984" w:rsidRPr="00EE3561" w:rsidRDefault="00BD3984" w:rsidP="00BD3984">
            <w:pPr>
              <w:pStyle w:val="ae"/>
              <w:numPr>
                <w:ilvl w:val="0"/>
                <w:numId w:val="7"/>
              </w:numPr>
              <w:spacing w:line="360" w:lineRule="auto"/>
              <w:rPr>
                <w:sz w:val="28"/>
                <w:szCs w:val="28"/>
              </w:rPr>
            </w:pPr>
            <w:r w:rsidRPr="00EE3561">
              <w:rPr>
                <w:sz w:val="28"/>
                <w:szCs w:val="28"/>
              </w:rPr>
              <w:t>«Экспериментальная деятельность дома».</w:t>
            </w:r>
          </w:p>
          <w:p w:rsidR="00BD3984" w:rsidRPr="00EE3561" w:rsidRDefault="00BD3984" w:rsidP="00BD3984">
            <w:pPr>
              <w:pStyle w:val="ae"/>
              <w:numPr>
                <w:ilvl w:val="0"/>
                <w:numId w:val="7"/>
              </w:numPr>
              <w:spacing w:line="360" w:lineRule="auto"/>
              <w:rPr>
                <w:sz w:val="28"/>
                <w:szCs w:val="28"/>
              </w:rPr>
            </w:pPr>
            <w:r w:rsidRPr="00EE3561">
              <w:rPr>
                <w:sz w:val="28"/>
                <w:szCs w:val="28"/>
              </w:rPr>
              <w:t>5.Диагностика знаний детей на начало проекта (метод трех</w:t>
            </w:r>
            <w:r>
              <w:rPr>
                <w:sz w:val="28"/>
                <w:szCs w:val="28"/>
              </w:rPr>
              <w:t xml:space="preserve"> </w:t>
            </w:r>
            <w:r w:rsidRPr="00EE3561">
              <w:rPr>
                <w:sz w:val="28"/>
                <w:szCs w:val="28"/>
              </w:rPr>
              <w:t>вопросов)</w:t>
            </w:r>
          </w:p>
        </w:tc>
      </w:tr>
    </w:tbl>
    <w:p w:rsidR="00A74E2D" w:rsidRDefault="00A814C6" w:rsidP="00BD3984">
      <w:pPr>
        <w:pStyle w:val="ac"/>
        <w:spacing w:before="244" w:line="276" w:lineRule="auto"/>
        <w:ind w:left="817" w:right="1128"/>
      </w:pPr>
      <w:r>
        <w:rPr>
          <w:b/>
        </w:rPr>
        <w:t xml:space="preserve">Цель: </w:t>
      </w:r>
      <w:r>
        <w:t>создание у детей мотивации к проектной деятельности, ознакомление</w:t>
      </w:r>
      <w:r>
        <w:rPr>
          <w:spacing w:val="-67"/>
        </w:rPr>
        <w:t xml:space="preserve"> </w:t>
      </w:r>
      <w:r>
        <w:t>родителей с</w:t>
      </w:r>
      <w:r>
        <w:rPr>
          <w:spacing w:val="-1"/>
        </w:rPr>
        <w:t xml:space="preserve"> </w:t>
      </w:r>
      <w:r>
        <w:t>задачами,</w:t>
      </w:r>
      <w:r>
        <w:rPr>
          <w:spacing w:val="-1"/>
        </w:rPr>
        <w:t xml:space="preserve"> </w:t>
      </w:r>
      <w:r>
        <w:t>условиями проекта.</w:t>
      </w:r>
    </w:p>
    <w:p w:rsidR="00A74E2D" w:rsidRPr="00A74E2D" w:rsidRDefault="00A74E2D" w:rsidP="00A74E2D">
      <w:pPr>
        <w:pStyle w:val="ac"/>
        <w:spacing w:before="245"/>
        <w:ind w:left="817"/>
        <w:jc w:val="center"/>
        <w:rPr>
          <w:b/>
        </w:rPr>
      </w:pPr>
      <w:r w:rsidRPr="00A74E2D">
        <w:rPr>
          <w:b/>
        </w:rPr>
        <w:t xml:space="preserve">2 </w:t>
      </w:r>
      <w:r>
        <w:rPr>
          <w:b/>
        </w:rPr>
        <w:t>э</w:t>
      </w:r>
      <w:r w:rsidRPr="00A74E2D">
        <w:rPr>
          <w:b/>
        </w:rPr>
        <w:t>тап</w:t>
      </w:r>
      <w:r>
        <w:rPr>
          <w:b/>
        </w:rPr>
        <w:t>:</w:t>
      </w:r>
      <w:r w:rsidRPr="00A74E2D">
        <w:rPr>
          <w:b/>
        </w:rPr>
        <w:t xml:space="preserve"> </w:t>
      </w:r>
      <w:r>
        <w:rPr>
          <w:b/>
        </w:rPr>
        <w:t>п</w:t>
      </w:r>
      <w:r w:rsidRPr="00A74E2D">
        <w:rPr>
          <w:b/>
        </w:rPr>
        <w:t>рактический</w:t>
      </w:r>
    </w:p>
    <w:p w:rsidR="00BD3984" w:rsidRPr="00BD3984" w:rsidRDefault="00B73425" w:rsidP="00BD3984">
      <w:pPr>
        <w:pStyle w:val="ac"/>
        <w:spacing w:before="240" w:after="240"/>
        <w:ind w:left="817"/>
        <w:rPr>
          <w:color w:val="FF0000"/>
        </w:rPr>
      </w:pPr>
      <w:r>
        <w:t>Цель: организация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проектом</w:t>
      </w:r>
      <w:r>
        <w:rPr>
          <w:color w:val="FF0000"/>
        </w:rPr>
        <w:t>.</w:t>
      </w:r>
    </w:p>
    <w:tbl>
      <w:tblPr>
        <w:tblStyle w:val="TableNormal"/>
        <w:tblpPr w:leftFromText="180" w:rightFromText="180" w:vertAnchor="text" w:horzAnchor="page" w:tblpXSpec="center" w:tblpY="28"/>
        <w:tblW w:w="964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9640"/>
      </w:tblGrid>
      <w:tr w:rsidR="00712ABE" w:rsidRPr="00712ABE" w:rsidTr="00BD3984">
        <w:trPr>
          <w:trHeight w:val="340"/>
        </w:trPr>
        <w:tc>
          <w:tcPr>
            <w:tcW w:w="9640" w:type="dxa"/>
          </w:tcPr>
          <w:p w:rsidR="00712ABE" w:rsidRPr="00712ABE" w:rsidRDefault="00712ABE" w:rsidP="00712ABE">
            <w:pPr>
              <w:pStyle w:val="ae"/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 w:rsidRPr="00712ABE">
              <w:rPr>
                <w:sz w:val="28"/>
                <w:szCs w:val="28"/>
              </w:rPr>
              <w:t>Сбор</w:t>
            </w:r>
            <w:r w:rsidRPr="00712ABE">
              <w:rPr>
                <w:sz w:val="28"/>
                <w:szCs w:val="28"/>
              </w:rPr>
              <w:tab/>
              <w:t xml:space="preserve">фотографий, </w:t>
            </w:r>
            <w:r w:rsidRPr="00712ABE">
              <w:rPr>
                <w:sz w:val="28"/>
                <w:szCs w:val="28"/>
              </w:rPr>
              <w:t>иллюстраций, книг,</w:t>
            </w:r>
            <w:r w:rsidRPr="00712ABE">
              <w:rPr>
                <w:sz w:val="28"/>
                <w:szCs w:val="28"/>
              </w:rPr>
              <w:t xml:space="preserve"> </w:t>
            </w:r>
            <w:r w:rsidRPr="00712ABE">
              <w:rPr>
                <w:sz w:val="28"/>
                <w:szCs w:val="28"/>
              </w:rPr>
              <w:t>энциклопедий, календарей,</w:t>
            </w:r>
            <w:r w:rsidRPr="00712ABE">
              <w:rPr>
                <w:sz w:val="28"/>
                <w:szCs w:val="28"/>
              </w:rPr>
              <w:t xml:space="preserve"> </w:t>
            </w:r>
            <w:r w:rsidRPr="00712ABE">
              <w:rPr>
                <w:sz w:val="28"/>
                <w:szCs w:val="28"/>
              </w:rPr>
              <w:t>открыток</w:t>
            </w:r>
            <w:proofErr w:type="gramStart"/>
            <w:r w:rsidRPr="00712ABE">
              <w:rPr>
                <w:sz w:val="28"/>
                <w:szCs w:val="28"/>
              </w:rPr>
              <w:t xml:space="preserve"> ,</w:t>
            </w:r>
            <w:proofErr w:type="gramEnd"/>
            <w:r w:rsidRPr="00712ABE">
              <w:rPr>
                <w:sz w:val="28"/>
                <w:szCs w:val="28"/>
              </w:rPr>
              <w:t xml:space="preserve"> изготовление</w:t>
            </w:r>
            <w:r w:rsidRPr="00712ABE">
              <w:rPr>
                <w:sz w:val="28"/>
                <w:szCs w:val="28"/>
              </w:rPr>
              <w:t xml:space="preserve"> </w:t>
            </w:r>
            <w:r w:rsidRPr="00712ABE">
              <w:rPr>
                <w:sz w:val="28"/>
                <w:szCs w:val="28"/>
              </w:rPr>
              <w:t>дидактических игр по теме проекта .</w:t>
            </w:r>
          </w:p>
        </w:tc>
      </w:tr>
      <w:tr w:rsidR="00712ABE" w:rsidRPr="00712ABE" w:rsidTr="00BD3984">
        <w:trPr>
          <w:trHeight w:val="360"/>
        </w:trPr>
        <w:tc>
          <w:tcPr>
            <w:tcW w:w="9640" w:type="dxa"/>
          </w:tcPr>
          <w:p w:rsidR="00712ABE" w:rsidRPr="00712ABE" w:rsidRDefault="00712ABE" w:rsidP="00712A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12A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712ABE" w:rsidRPr="00712ABE" w:rsidTr="00BD3984">
        <w:trPr>
          <w:trHeight w:val="359"/>
        </w:trPr>
        <w:tc>
          <w:tcPr>
            <w:tcW w:w="9640" w:type="dxa"/>
          </w:tcPr>
          <w:p w:rsidR="00712ABE" w:rsidRPr="00712ABE" w:rsidRDefault="00712ABE" w:rsidP="00712ABE">
            <w:pPr>
              <w:pStyle w:val="ae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712ABE">
              <w:rPr>
                <w:sz w:val="28"/>
                <w:szCs w:val="28"/>
              </w:rPr>
              <w:t xml:space="preserve">Чтение художественной литературы по теме: В. Степанов «Волшебная радуга», Н. </w:t>
            </w:r>
            <w:proofErr w:type="spellStart"/>
            <w:r w:rsidRPr="00712ABE">
              <w:rPr>
                <w:sz w:val="28"/>
                <w:szCs w:val="28"/>
              </w:rPr>
              <w:t>Теремаскона</w:t>
            </w:r>
            <w:proofErr w:type="spellEnd"/>
            <w:r w:rsidRPr="00712ABE">
              <w:rPr>
                <w:sz w:val="28"/>
                <w:szCs w:val="28"/>
              </w:rPr>
              <w:t xml:space="preserve"> </w:t>
            </w:r>
            <w:r w:rsidRPr="00712ABE">
              <w:rPr>
                <w:sz w:val="28"/>
                <w:szCs w:val="28"/>
              </w:rPr>
              <w:t>«Сказка о радуге», С. Маршак «Радуга», А.</w:t>
            </w:r>
            <w:r w:rsidRPr="00712ABE">
              <w:rPr>
                <w:sz w:val="28"/>
                <w:szCs w:val="28"/>
              </w:rPr>
              <w:t xml:space="preserve"> </w:t>
            </w:r>
            <w:r w:rsidRPr="00712ABE">
              <w:rPr>
                <w:sz w:val="28"/>
                <w:szCs w:val="28"/>
              </w:rPr>
              <w:t>Перельман «Радуга»</w:t>
            </w:r>
            <w:r w:rsidRPr="00712ABE">
              <w:rPr>
                <w:sz w:val="28"/>
                <w:szCs w:val="28"/>
              </w:rPr>
              <w:t xml:space="preserve"> </w:t>
            </w:r>
          </w:p>
          <w:p w:rsidR="00712ABE" w:rsidRPr="00712ABE" w:rsidRDefault="00712ABE" w:rsidP="00712ABE">
            <w:pPr>
              <w:rPr>
                <w:sz w:val="28"/>
                <w:szCs w:val="28"/>
                <w:lang w:val="ru-RU"/>
              </w:rPr>
            </w:pPr>
          </w:p>
          <w:p w:rsidR="00712ABE" w:rsidRPr="00712ABE" w:rsidRDefault="00712ABE" w:rsidP="00712ABE">
            <w:pPr>
              <w:pStyle w:val="ae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712ABE">
              <w:rPr>
                <w:sz w:val="28"/>
                <w:szCs w:val="28"/>
              </w:rPr>
              <w:t>Цикл бесед: Какие виды радуги мы знаем?», «Какие цвета радуги?», «В какую погоду бывает радуга?»</w:t>
            </w:r>
          </w:p>
        </w:tc>
      </w:tr>
      <w:tr w:rsidR="00712ABE" w:rsidRPr="00712ABE" w:rsidTr="00BD3984">
        <w:trPr>
          <w:trHeight w:val="549"/>
        </w:trPr>
        <w:tc>
          <w:tcPr>
            <w:tcW w:w="9640" w:type="dxa"/>
          </w:tcPr>
          <w:p w:rsidR="00373FFE" w:rsidRPr="00373FFE" w:rsidRDefault="00712ABE" w:rsidP="00373FFE">
            <w:pPr>
              <w:pStyle w:val="ae"/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 w:rsidRPr="00712ABE">
              <w:rPr>
                <w:sz w:val="28"/>
                <w:szCs w:val="28"/>
              </w:rPr>
              <w:t>Наблюдения</w:t>
            </w:r>
          </w:p>
          <w:p w:rsidR="00373FFE" w:rsidRPr="00373FFE" w:rsidRDefault="00373FFE" w:rsidP="00712ABE">
            <w:pPr>
              <w:pStyle w:val="ae"/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 w:rsidRPr="00373FFE">
              <w:rPr>
                <w:sz w:val="28"/>
                <w:szCs w:val="28"/>
              </w:rPr>
              <w:t>Опытно-исследовательская деятельность</w:t>
            </w:r>
          </w:p>
          <w:p w:rsidR="00373FFE" w:rsidRDefault="00373FFE" w:rsidP="00712ABE">
            <w:pPr>
              <w:pStyle w:val="ae"/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Просмотр развивающего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мультфильма «РАДУГА!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цвета».</w:t>
            </w:r>
            <w:r>
              <w:rPr>
                <w:sz w:val="28"/>
              </w:rPr>
              <w:t xml:space="preserve"> </w:t>
            </w:r>
          </w:p>
          <w:p w:rsidR="00BD3984" w:rsidRDefault="00BD3984" w:rsidP="00BD398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D3984" w:rsidRDefault="00BD3984" w:rsidP="00BD398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D3984" w:rsidRDefault="00BD3984" w:rsidP="00BD398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73FFE" w:rsidRDefault="00373FFE" w:rsidP="00BD398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73FFE" w:rsidRDefault="00373FFE" w:rsidP="00BD398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73FFE" w:rsidRDefault="00373FFE" w:rsidP="00BD398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73FFE" w:rsidRDefault="00373FFE" w:rsidP="00BD398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D3984" w:rsidRPr="00BD3984" w:rsidRDefault="00BD3984" w:rsidP="00BD398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1C63F0" w:rsidRPr="00373FFE" w:rsidRDefault="00A74E2D" w:rsidP="00712ABE">
      <w:pPr>
        <w:pStyle w:val="TableParagraph"/>
        <w:spacing w:before="4" w:line="306" w:lineRule="exact"/>
        <w:jc w:val="center"/>
        <w:rPr>
          <w:b/>
          <w:sz w:val="24"/>
        </w:rPr>
      </w:pPr>
      <w:r w:rsidRPr="00373FFE">
        <w:rPr>
          <w:b/>
          <w:spacing w:val="-1"/>
          <w:sz w:val="28"/>
          <w:szCs w:val="32"/>
        </w:rPr>
        <w:lastRenderedPageBreak/>
        <w:t>Опытно-исследовательская</w:t>
      </w:r>
      <w:r w:rsidRPr="00373FFE">
        <w:rPr>
          <w:b/>
          <w:spacing w:val="-67"/>
          <w:sz w:val="28"/>
          <w:szCs w:val="32"/>
        </w:rPr>
        <w:t xml:space="preserve"> </w:t>
      </w:r>
      <w:r w:rsidRPr="00373FFE">
        <w:rPr>
          <w:b/>
          <w:sz w:val="28"/>
          <w:szCs w:val="32"/>
        </w:rPr>
        <w:t>деятельность</w:t>
      </w:r>
    </w:p>
    <w:p w:rsidR="001C63F0" w:rsidRPr="00BD3984" w:rsidRDefault="001C63F0" w:rsidP="00A74E2D">
      <w:pPr>
        <w:pStyle w:val="TableParagraph"/>
        <w:ind w:right="648"/>
        <w:rPr>
          <w:b/>
          <w:color w:val="2B2B2B"/>
          <w:sz w:val="28"/>
          <w:szCs w:val="28"/>
        </w:rPr>
      </w:pPr>
    </w:p>
    <w:p w:rsidR="00712ABE" w:rsidRPr="00BD3984" w:rsidRDefault="00712ABE" w:rsidP="00BD3984">
      <w:pPr>
        <w:pStyle w:val="TableParagraph"/>
        <w:spacing w:after="240"/>
        <w:ind w:right="648"/>
        <w:rPr>
          <w:b/>
          <w:color w:val="2B2B2B"/>
          <w:sz w:val="32"/>
          <w:szCs w:val="28"/>
        </w:rPr>
      </w:pPr>
      <w:r w:rsidRPr="00BD3984">
        <w:rPr>
          <w:b/>
          <w:color w:val="2B2B2B"/>
          <w:sz w:val="32"/>
          <w:szCs w:val="28"/>
        </w:rPr>
        <w:t>Опыт №1. «Радуга в мыльных</w:t>
      </w:r>
      <w:r w:rsidRPr="00BD3984">
        <w:rPr>
          <w:b/>
          <w:color w:val="2B2B2B"/>
          <w:spacing w:val="-65"/>
          <w:sz w:val="32"/>
          <w:szCs w:val="28"/>
        </w:rPr>
        <w:t xml:space="preserve"> </w:t>
      </w:r>
      <w:r w:rsidR="00BD3984">
        <w:rPr>
          <w:b/>
          <w:color w:val="2B2B2B"/>
          <w:spacing w:val="-65"/>
          <w:sz w:val="32"/>
          <w:szCs w:val="28"/>
        </w:rPr>
        <w:t xml:space="preserve"> </w:t>
      </w:r>
      <w:r w:rsidRPr="00BD3984">
        <w:rPr>
          <w:b/>
          <w:color w:val="2B2B2B"/>
          <w:sz w:val="32"/>
          <w:szCs w:val="28"/>
        </w:rPr>
        <w:t>пузырях».</w:t>
      </w:r>
    </w:p>
    <w:p w:rsidR="00712ABE" w:rsidRPr="00BD3984" w:rsidRDefault="00712ABE" w:rsidP="00BD3984">
      <w:pPr>
        <w:pStyle w:val="TableParagraph"/>
        <w:spacing w:line="360" w:lineRule="auto"/>
        <w:rPr>
          <w:sz w:val="28"/>
          <w:szCs w:val="28"/>
        </w:rPr>
      </w:pPr>
      <w:r w:rsidRPr="00BD3984">
        <w:rPr>
          <w:b/>
          <w:sz w:val="28"/>
          <w:szCs w:val="28"/>
        </w:rPr>
        <w:t>Нам</w:t>
      </w:r>
      <w:r w:rsidRPr="00BD3984">
        <w:rPr>
          <w:b/>
          <w:spacing w:val="-2"/>
          <w:sz w:val="28"/>
          <w:szCs w:val="28"/>
        </w:rPr>
        <w:t xml:space="preserve"> </w:t>
      </w:r>
      <w:r w:rsidRPr="00BD3984">
        <w:rPr>
          <w:b/>
          <w:sz w:val="28"/>
          <w:szCs w:val="28"/>
        </w:rPr>
        <w:t>потребуется</w:t>
      </w:r>
      <w:r w:rsidRPr="00BD3984">
        <w:rPr>
          <w:color w:val="FF0000"/>
          <w:sz w:val="28"/>
          <w:szCs w:val="28"/>
        </w:rPr>
        <w:t>:</w:t>
      </w:r>
      <w:r w:rsidRPr="00BD3984">
        <w:rPr>
          <w:color w:val="FF0000"/>
          <w:spacing w:val="-1"/>
          <w:sz w:val="28"/>
          <w:szCs w:val="28"/>
        </w:rPr>
        <w:t xml:space="preserve"> </w:t>
      </w:r>
      <w:r w:rsidRPr="00BD3984">
        <w:rPr>
          <w:sz w:val="28"/>
          <w:szCs w:val="28"/>
        </w:rPr>
        <w:t>мыльная</w:t>
      </w:r>
      <w:r w:rsidRPr="00BD3984">
        <w:rPr>
          <w:spacing w:val="-2"/>
          <w:sz w:val="28"/>
          <w:szCs w:val="28"/>
        </w:rPr>
        <w:t xml:space="preserve"> </w:t>
      </w:r>
      <w:r w:rsidRPr="00BD3984">
        <w:rPr>
          <w:sz w:val="28"/>
          <w:szCs w:val="28"/>
        </w:rPr>
        <w:t>вода,</w:t>
      </w:r>
      <w:r w:rsidRPr="00BD3984">
        <w:rPr>
          <w:sz w:val="28"/>
          <w:szCs w:val="28"/>
        </w:rPr>
        <w:t xml:space="preserve"> баночка от мыльных пузыре</w:t>
      </w:r>
      <w:proofErr w:type="gramStart"/>
      <w:r w:rsidRPr="00BD3984">
        <w:rPr>
          <w:sz w:val="28"/>
          <w:szCs w:val="28"/>
        </w:rPr>
        <w:t>й(</w:t>
      </w:r>
      <w:proofErr w:type="gramEnd"/>
      <w:r w:rsidRPr="00BD3984">
        <w:rPr>
          <w:sz w:val="28"/>
          <w:szCs w:val="28"/>
        </w:rPr>
        <w:t xml:space="preserve"> можно использовать тазик и проволоку скрученную в круг)</w:t>
      </w:r>
      <w:r w:rsidRPr="00BD3984">
        <w:rPr>
          <w:sz w:val="28"/>
          <w:szCs w:val="28"/>
        </w:rPr>
        <w:t>, настольная</w:t>
      </w:r>
      <w:r w:rsidRPr="00BD3984">
        <w:rPr>
          <w:sz w:val="28"/>
          <w:szCs w:val="28"/>
        </w:rPr>
        <w:t xml:space="preserve"> </w:t>
      </w:r>
      <w:r w:rsidRPr="00BD3984">
        <w:rPr>
          <w:spacing w:val="-65"/>
          <w:sz w:val="28"/>
          <w:szCs w:val="28"/>
        </w:rPr>
        <w:t xml:space="preserve"> </w:t>
      </w:r>
      <w:r w:rsidRPr="00BD3984">
        <w:rPr>
          <w:sz w:val="28"/>
          <w:szCs w:val="28"/>
        </w:rPr>
        <w:t>лампа.</w:t>
      </w:r>
    </w:p>
    <w:p w:rsidR="00712ABE" w:rsidRDefault="00712ABE" w:rsidP="00BD3984">
      <w:pPr>
        <w:pStyle w:val="TableParagraph"/>
        <w:spacing w:line="360" w:lineRule="auto"/>
        <w:ind w:right="163"/>
        <w:rPr>
          <w:color w:val="2B2B2B"/>
          <w:sz w:val="27"/>
        </w:rPr>
      </w:pPr>
      <w:r w:rsidRPr="00BD3984">
        <w:rPr>
          <w:b/>
          <w:sz w:val="28"/>
          <w:szCs w:val="28"/>
        </w:rPr>
        <w:t>Ход работы:</w:t>
      </w:r>
      <w:r w:rsidRPr="00BD3984">
        <w:rPr>
          <w:b/>
          <w:sz w:val="28"/>
          <w:szCs w:val="28"/>
        </w:rPr>
        <w:t xml:space="preserve"> </w:t>
      </w:r>
      <w:proofErr w:type="gramStart"/>
      <w:r w:rsidRPr="00BD3984">
        <w:rPr>
          <w:sz w:val="28"/>
          <w:szCs w:val="28"/>
        </w:rPr>
        <w:t>В ёмкости из под мыльных пузырей смешать воду и моющее средство.</w:t>
      </w:r>
      <w:proofErr w:type="gramEnd"/>
      <w:r w:rsidRPr="00BD3984">
        <w:rPr>
          <w:sz w:val="28"/>
          <w:szCs w:val="28"/>
        </w:rPr>
        <w:t xml:space="preserve"> </w:t>
      </w:r>
      <w:r w:rsidRPr="00BD3984">
        <w:rPr>
          <w:sz w:val="28"/>
          <w:szCs w:val="28"/>
        </w:rPr>
        <w:t xml:space="preserve"> </w:t>
      </w:r>
      <w:r w:rsidRPr="00BD3984">
        <w:rPr>
          <w:sz w:val="28"/>
          <w:szCs w:val="28"/>
        </w:rPr>
        <w:t>Опустить кольцо в ёмкость, вынуть и медленно подуть в кольцо для образования пузырей. Посмотрев под ярким светом можно увидеть радугу в мыльном пузыре</w:t>
      </w:r>
      <w:r w:rsidRPr="00712ABE">
        <w:rPr>
          <w:color w:val="2B2B2B"/>
          <w:sz w:val="27"/>
        </w:rPr>
        <w:t>.</w:t>
      </w:r>
    </w:p>
    <w:p w:rsidR="00BD3984" w:rsidRDefault="00BD3984" w:rsidP="00BD3984">
      <w:pPr>
        <w:pStyle w:val="TableParagraph"/>
        <w:spacing w:line="360" w:lineRule="auto"/>
        <w:ind w:right="163"/>
        <w:rPr>
          <w:color w:val="2B2B2B"/>
          <w:sz w:val="27"/>
        </w:rPr>
      </w:pPr>
    </w:p>
    <w:p w:rsidR="00712ABE" w:rsidRPr="00BD3984" w:rsidRDefault="00712ABE" w:rsidP="00BD3984">
      <w:pPr>
        <w:pStyle w:val="TableParagraph"/>
        <w:spacing w:before="4" w:after="240" w:line="306" w:lineRule="exact"/>
        <w:rPr>
          <w:b/>
          <w:sz w:val="32"/>
        </w:rPr>
      </w:pPr>
      <w:r w:rsidRPr="00BD3984">
        <w:rPr>
          <w:b/>
          <w:sz w:val="32"/>
        </w:rPr>
        <w:t>Опыт</w:t>
      </w:r>
      <w:r w:rsidRPr="00BD3984">
        <w:rPr>
          <w:b/>
          <w:spacing w:val="-4"/>
          <w:sz w:val="32"/>
        </w:rPr>
        <w:t xml:space="preserve"> </w:t>
      </w:r>
      <w:r w:rsidRPr="00BD3984">
        <w:rPr>
          <w:b/>
          <w:sz w:val="32"/>
        </w:rPr>
        <w:t>№2.</w:t>
      </w:r>
      <w:r w:rsidRPr="00BD3984">
        <w:rPr>
          <w:b/>
          <w:spacing w:val="-4"/>
          <w:sz w:val="32"/>
        </w:rPr>
        <w:t xml:space="preserve"> </w:t>
      </w:r>
      <w:r w:rsidRPr="00BD3984">
        <w:rPr>
          <w:b/>
          <w:sz w:val="32"/>
        </w:rPr>
        <w:t>«Радуга</w:t>
      </w:r>
      <w:r w:rsidRPr="00BD3984">
        <w:rPr>
          <w:b/>
          <w:spacing w:val="-2"/>
          <w:sz w:val="32"/>
        </w:rPr>
        <w:t xml:space="preserve"> </w:t>
      </w:r>
      <w:r w:rsidRPr="00BD3984">
        <w:rPr>
          <w:b/>
          <w:sz w:val="32"/>
        </w:rPr>
        <w:t>на</w:t>
      </w:r>
      <w:r w:rsidRPr="00BD3984">
        <w:rPr>
          <w:b/>
          <w:spacing w:val="1"/>
          <w:sz w:val="32"/>
        </w:rPr>
        <w:t xml:space="preserve"> </w:t>
      </w:r>
      <w:r w:rsidRPr="00BD3984">
        <w:rPr>
          <w:b/>
          <w:sz w:val="32"/>
        </w:rPr>
        <w:t>диске»</w:t>
      </w:r>
    </w:p>
    <w:p w:rsidR="00712ABE" w:rsidRPr="00BD3984" w:rsidRDefault="00712ABE" w:rsidP="00BD3984">
      <w:pPr>
        <w:pStyle w:val="TableParagraph"/>
        <w:spacing w:line="360" w:lineRule="auto"/>
        <w:ind w:right="307"/>
        <w:rPr>
          <w:sz w:val="28"/>
        </w:rPr>
      </w:pPr>
      <w:r w:rsidRPr="00BD3984">
        <w:rPr>
          <w:b/>
          <w:sz w:val="28"/>
        </w:rPr>
        <w:t xml:space="preserve">Нам потребуется: </w:t>
      </w:r>
      <w:r w:rsidR="00BD3984" w:rsidRPr="00BD3984">
        <w:rPr>
          <w:sz w:val="28"/>
        </w:rPr>
        <w:t>CD-диск</w:t>
      </w:r>
      <w:r w:rsidRPr="00BD3984">
        <w:rPr>
          <w:sz w:val="28"/>
        </w:rPr>
        <w:t>,</w:t>
      </w:r>
      <w:r w:rsidR="00BD3984">
        <w:rPr>
          <w:sz w:val="28"/>
        </w:rPr>
        <w:t xml:space="preserve"> </w:t>
      </w:r>
      <w:r w:rsidRPr="00BD3984">
        <w:rPr>
          <w:spacing w:val="-65"/>
          <w:sz w:val="28"/>
        </w:rPr>
        <w:t xml:space="preserve"> </w:t>
      </w:r>
      <w:r w:rsidRPr="00BD3984">
        <w:rPr>
          <w:sz w:val="28"/>
        </w:rPr>
        <w:t>солнечный</w:t>
      </w:r>
      <w:r w:rsidRPr="00BD3984">
        <w:rPr>
          <w:spacing w:val="-2"/>
          <w:sz w:val="28"/>
        </w:rPr>
        <w:t xml:space="preserve"> </w:t>
      </w:r>
      <w:r w:rsidR="00BD3984">
        <w:rPr>
          <w:sz w:val="28"/>
        </w:rPr>
        <w:t>свет, искусственный свет</w:t>
      </w:r>
    </w:p>
    <w:p w:rsidR="00712ABE" w:rsidRDefault="00712ABE" w:rsidP="00BD3984">
      <w:pPr>
        <w:pStyle w:val="TableParagraph"/>
        <w:spacing w:line="360" w:lineRule="auto"/>
        <w:rPr>
          <w:sz w:val="28"/>
        </w:rPr>
      </w:pPr>
      <w:r w:rsidRPr="00BD3984">
        <w:rPr>
          <w:b/>
          <w:sz w:val="28"/>
        </w:rPr>
        <w:t>Ход</w:t>
      </w:r>
      <w:r w:rsidRPr="00BD3984">
        <w:rPr>
          <w:b/>
          <w:spacing w:val="-4"/>
          <w:sz w:val="28"/>
        </w:rPr>
        <w:t xml:space="preserve"> </w:t>
      </w:r>
      <w:r w:rsidRPr="00BD3984">
        <w:rPr>
          <w:b/>
          <w:sz w:val="28"/>
        </w:rPr>
        <w:t>работы:</w:t>
      </w:r>
      <w:r w:rsidRPr="00BD3984">
        <w:rPr>
          <w:b/>
          <w:spacing w:val="-1"/>
          <w:sz w:val="28"/>
        </w:rPr>
        <w:t xml:space="preserve"> </w:t>
      </w:r>
      <w:r w:rsidR="00BD3984">
        <w:rPr>
          <w:sz w:val="28"/>
        </w:rPr>
        <w:t xml:space="preserve">необходимо взять </w:t>
      </w:r>
      <w:r w:rsidR="00BD3984" w:rsidRPr="00BD3984">
        <w:rPr>
          <w:sz w:val="28"/>
        </w:rPr>
        <w:t xml:space="preserve"> </w:t>
      </w:r>
      <w:r w:rsidRPr="00BD3984">
        <w:rPr>
          <w:sz w:val="28"/>
        </w:rPr>
        <w:t>компьютерный</w:t>
      </w:r>
      <w:r w:rsidRPr="00BD3984">
        <w:rPr>
          <w:spacing w:val="-4"/>
          <w:sz w:val="28"/>
        </w:rPr>
        <w:t xml:space="preserve"> </w:t>
      </w:r>
      <w:r w:rsidRPr="00BD3984">
        <w:rPr>
          <w:sz w:val="28"/>
        </w:rPr>
        <w:t>диск</w:t>
      </w:r>
      <w:r w:rsidRPr="00BD3984">
        <w:rPr>
          <w:spacing w:val="-6"/>
          <w:sz w:val="28"/>
        </w:rPr>
        <w:t xml:space="preserve"> </w:t>
      </w:r>
      <w:r w:rsidRPr="00BD3984">
        <w:rPr>
          <w:sz w:val="28"/>
        </w:rPr>
        <w:t>и</w:t>
      </w:r>
      <w:r w:rsidRPr="00BD3984">
        <w:rPr>
          <w:spacing w:val="-4"/>
          <w:sz w:val="28"/>
        </w:rPr>
        <w:t xml:space="preserve"> </w:t>
      </w:r>
      <w:r w:rsidRPr="00BD3984">
        <w:rPr>
          <w:sz w:val="28"/>
        </w:rPr>
        <w:t>поверну</w:t>
      </w:r>
      <w:r w:rsidR="00BD3984">
        <w:rPr>
          <w:sz w:val="28"/>
        </w:rPr>
        <w:t>ть</w:t>
      </w:r>
      <w:r w:rsidRPr="00BD3984">
        <w:rPr>
          <w:spacing w:val="-4"/>
          <w:sz w:val="28"/>
        </w:rPr>
        <w:t xml:space="preserve"> </w:t>
      </w:r>
      <w:r w:rsidRPr="00BD3984">
        <w:rPr>
          <w:sz w:val="28"/>
        </w:rPr>
        <w:t>его</w:t>
      </w:r>
      <w:r w:rsidRPr="00BD3984">
        <w:rPr>
          <w:spacing w:val="-64"/>
          <w:sz w:val="28"/>
        </w:rPr>
        <w:t xml:space="preserve"> </w:t>
      </w:r>
      <w:r w:rsidR="00BD3984">
        <w:rPr>
          <w:spacing w:val="-64"/>
          <w:sz w:val="28"/>
        </w:rPr>
        <w:t xml:space="preserve"> </w:t>
      </w:r>
      <w:r w:rsidRPr="00BD3984">
        <w:rPr>
          <w:sz w:val="28"/>
        </w:rPr>
        <w:t>так,</w:t>
      </w:r>
      <w:r w:rsidRPr="00BD3984">
        <w:rPr>
          <w:spacing w:val="-2"/>
          <w:sz w:val="28"/>
        </w:rPr>
        <w:t xml:space="preserve"> </w:t>
      </w:r>
      <w:r w:rsidRPr="00BD3984">
        <w:rPr>
          <w:sz w:val="28"/>
        </w:rPr>
        <w:t>чтобы на</w:t>
      </w:r>
      <w:r w:rsidRPr="00BD3984">
        <w:rPr>
          <w:spacing w:val="-2"/>
          <w:sz w:val="28"/>
        </w:rPr>
        <w:t xml:space="preserve"> </w:t>
      </w:r>
      <w:r w:rsidRPr="00BD3984">
        <w:rPr>
          <w:sz w:val="28"/>
        </w:rPr>
        <w:t>него</w:t>
      </w:r>
      <w:r w:rsidRPr="00BD3984">
        <w:rPr>
          <w:spacing w:val="1"/>
          <w:sz w:val="28"/>
        </w:rPr>
        <w:t xml:space="preserve"> </w:t>
      </w:r>
      <w:r w:rsidRPr="00BD3984">
        <w:rPr>
          <w:sz w:val="28"/>
        </w:rPr>
        <w:t>попадали</w:t>
      </w:r>
      <w:r w:rsidR="00BD3984" w:rsidRPr="00BD3984">
        <w:rPr>
          <w:sz w:val="28"/>
        </w:rPr>
        <w:t xml:space="preserve"> </w:t>
      </w:r>
      <w:r w:rsidRPr="00BD3984">
        <w:rPr>
          <w:sz w:val="28"/>
        </w:rPr>
        <w:t xml:space="preserve">солнечные лучи. </w:t>
      </w:r>
      <w:r w:rsidR="00BD3984">
        <w:rPr>
          <w:sz w:val="28"/>
        </w:rPr>
        <w:t xml:space="preserve">Положение диско можно менять до тех пор, пока радуга не станет вида </w:t>
      </w:r>
    </w:p>
    <w:p w:rsidR="00BD3984" w:rsidRDefault="00BD3984" w:rsidP="00BD3984">
      <w:pPr>
        <w:pStyle w:val="TableParagraph"/>
        <w:spacing w:line="360" w:lineRule="auto"/>
        <w:rPr>
          <w:sz w:val="28"/>
        </w:rPr>
      </w:pPr>
    </w:p>
    <w:p w:rsidR="00BD3984" w:rsidRDefault="00BD3984" w:rsidP="00BD3984">
      <w:pPr>
        <w:pStyle w:val="TableParagraph"/>
        <w:spacing w:line="360" w:lineRule="auto"/>
        <w:rPr>
          <w:b/>
          <w:sz w:val="32"/>
        </w:rPr>
      </w:pPr>
      <w:r w:rsidRPr="00BD3984">
        <w:rPr>
          <w:b/>
          <w:sz w:val="32"/>
        </w:rPr>
        <w:t>Опыт №3 « Радуга из воды»</w:t>
      </w:r>
    </w:p>
    <w:p w:rsidR="00BD3984" w:rsidRDefault="00BD3984" w:rsidP="00BD3984">
      <w:pPr>
        <w:pStyle w:val="TableParagraph"/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BD3984">
        <w:rPr>
          <w:b/>
          <w:color w:val="000000"/>
          <w:sz w:val="28"/>
          <w:szCs w:val="28"/>
          <w:shd w:val="clear" w:color="auto" w:fill="FFFFFF"/>
        </w:rPr>
        <w:t>Нам п</w:t>
      </w:r>
      <w:r w:rsidRPr="00BD3984">
        <w:rPr>
          <w:b/>
          <w:color w:val="000000"/>
          <w:sz w:val="28"/>
          <w:szCs w:val="28"/>
          <w:shd w:val="clear" w:color="auto" w:fill="FFFFFF"/>
        </w:rPr>
        <w:t>онадобится</w:t>
      </w:r>
      <w:r w:rsidRPr="00BD3984">
        <w:rPr>
          <w:color w:val="000000"/>
          <w:sz w:val="28"/>
          <w:szCs w:val="28"/>
          <w:shd w:val="clear" w:color="auto" w:fill="FFFFFF"/>
        </w:rPr>
        <w:t>:</w:t>
      </w:r>
      <w:r w:rsidRPr="00BD3984">
        <w:rPr>
          <w:color w:val="000000"/>
          <w:sz w:val="28"/>
          <w:szCs w:val="28"/>
        </w:rPr>
        <w:t xml:space="preserve"> </w:t>
      </w:r>
      <w:r w:rsidRPr="00BD3984">
        <w:rPr>
          <w:color w:val="000000"/>
          <w:sz w:val="28"/>
          <w:szCs w:val="28"/>
          <w:shd w:val="clear" w:color="auto" w:fill="FFFFFF"/>
        </w:rPr>
        <w:t xml:space="preserve">Емкость, наполненная водой, </w:t>
      </w:r>
      <w:r w:rsidRPr="00BD3984">
        <w:rPr>
          <w:color w:val="000000"/>
          <w:sz w:val="28"/>
          <w:szCs w:val="28"/>
          <w:shd w:val="clear" w:color="auto" w:fill="FFFFFF"/>
        </w:rPr>
        <w:t>фонарик, зеркало, лист белой бумаги.</w:t>
      </w:r>
      <w:r w:rsidRPr="00BD3984">
        <w:rPr>
          <w:color w:val="000000"/>
          <w:sz w:val="28"/>
          <w:szCs w:val="28"/>
        </w:rPr>
        <w:br/>
      </w:r>
      <w:r w:rsidRPr="00BD3984">
        <w:rPr>
          <w:b/>
          <w:color w:val="000000"/>
          <w:sz w:val="28"/>
          <w:szCs w:val="28"/>
          <w:shd w:val="clear" w:color="auto" w:fill="FFFFFF"/>
        </w:rPr>
        <w:t xml:space="preserve">Ход </w:t>
      </w:r>
      <w:r w:rsidRPr="00BD3984">
        <w:rPr>
          <w:b/>
          <w:color w:val="000000"/>
          <w:sz w:val="28"/>
          <w:szCs w:val="28"/>
          <w:shd w:val="clear" w:color="auto" w:fill="FFFFFF"/>
        </w:rPr>
        <w:t>работы</w:t>
      </w:r>
      <w:r w:rsidRPr="00BD3984">
        <w:rPr>
          <w:color w:val="000000"/>
          <w:sz w:val="28"/>
          <w:szCs w:val="28"/>
          <w:shd w:val="clear" w:color="auto" w:fill="FFFFFF"/>
        </w:rPr>
        <w:t>:</w:t>
      </w:r>
      <w:r w:rsidRPr="00BD3984">
        <w:rPr>
          <w:color w:val="000000"/>
          <w:sz w:val="28"/>
          <w:szCs w:val="28"/>
        </w:rPr>
        <w:t xml:space="preserve"> </w:t>
      </w:r>
      <w:r w:rsidRPr="00BD3984">
        <w:rPr>
          <w:color w:val="000000"/>
          <w:sz w:val="28"/>
          <w:szCs w:val="28"/>
          <w:shd w:val="clear" w:color="auto" w:fill="FFFFFF"/>
        </w:rPr>
        <w:t>На дно емкости кладется зеркало.</w:t>
      </w:r>
      <w:r w:rsidRPr="00BD3984">
        <w:rPr>
          <w:color w:val="000000"/>
          <w:sz w:val="28"/>
          <w:szCs w:val="28"/>
        </w:rPr>
        <w:t xml:space="preserve"> </w:t>
      </w:r>
      <w:r w:rsidRPr="00BD3984">
        <w:rPr>
          <w:color w:val="000000"/>
          <w:sz w:val="28"/>
          <w:szCs w:val="28"/>
          <w:shd w:val="clear" w:color="auto" w:fill="FFFFFF"/>
        </w:rPr>
        <w:t>Свет фонарика направляется на зеркало. Свет от него необходимо поймать на бумагу.</w:t>
      </w:r>
      <w:r w:rsidRPr="00BD3984">
        <w:rPr>
          <w:color w:val="000000"/>
          <w:sz w:val="28"/>
          <w:szCs w:val="28"/>
        </w:rPr>
        <w:t xml:space="preserve"> </w:t>
      </w:r>
      <w:r w:rsidRPr="00BD3984">
        <w:rPr>
          <w:color w:val="000000"/>
          <w:sz w:val="28"/>
          <w:szCs w:val="28"/>
          <w:shd w:val="clear" w:color="auto" w:fill="FFFFFF"/>
        </w:rPr>
        <w:t xml:space="preserve">В результате на </w:t>
      </w:r>
      <w:r w:rsidRPr="00BD3984">
        <w:rPr>
          <w:color w:val="000000"/>
          <w:sz w:val="28"/>
          <w:szCs w:val="28"/>
          <w:shd w:val="clear" w:color="auto" w:fill="FFFFFF"/>
        </w:rPr>
        <w:t>бумаге будет видна радуга.</w:t>
      </w:r>
    </w:p>
    <w:p w:rsidR="00BD3984" w:rsidRDefault="00BD3984" w:rsidP="00BD3984">
      <w:pPr>
        <w:pStyle w:val="TableParagraph"/>
        <w:spacing w:line="360" w:lineRule="auto"/>
        <w:rPr>
          <w:sz w:val="28"/>
          <w:szCs w:val="28"/>
        </w:rPr>
      </w:pPr>
    </w:p>
    <w:p w:rsidR="00BD3984" w:rsidRPr="00BD3984" w:rsidRDefault="00BD3984" w:rsidP="00BD3984">
      <w:pPr>
        <w:pStyle w:val="TableParagraph"/>
        <w:spacing w:line="360" w:lineRule="auto"/>
        <w:rPr>
          <w:sz w:val="28"/>
          <w:szCs w:val="28"/>
        </w:rPr>
      </w:pPr>
    </w:p>
    <w:p w:rsidR="00A74E2D" w:rsidRDefault="00712ABE" w:rsidP="00BD3984">
      <w:pPr>
        <w:pStyle w:val="TableParagraph"/>
        <w:spacing w:line="360" w:lineRule="auto"/>
        <w:rPr>
          <w:color w:val="2B2B2B"/>
          <w:sz w:val="32"/>
          <w:szCs w:val="32"/>
        </w:rPr>
      </w:pPr>
      <w:r w:rsidRPr="00BD3984">
        <w:rPr>
          <w:b/>
          <w:sz w:val="28"/>
        </w:rPr>
        <w:t>Выводы:</w:t>
      </w:r>
      <w:r w:rsidRPr="00BD3984">
        <w:rPr>
          <w:b/>
          <w:spacing w:val="-3"/>
          <w:sz w:val="28"/>
        </w:rPr>
        <w:t xml:space="preserve"> </w:t>
      </w:r>
      <w:r w:rsidRPr="00BD3984">
        <w:rPr>
          <w:color w:val="2B2B2B"/>
          <w:sz w:val="32"/>
          <w:szCs w:val="32"/>
        </w:rPr>
        <w:t>проведенные</w:t>
      </w:r>
      <w:r w:rsidR="00BD3984" w:rsidRPr="00BD3984">
        <w:rPr>
          <w:sz w:val="32"/>
          <w:szCs w:val="32"/>
        </w:rPr>
        <w:t xml:space="preserve"> </w:t>
      </w:r>
      <w:r w:rsidRPr="00BD3984">
        <w:rPr>
          <w:color w:val="2B2B2B"/>
          <w:sz w:val="32"/>
          <w:szCs w:val="32"/>
        </w:rPr>
        <w:t>эксперименты доказали, что радугу</w:t>
      </w:r>
      <w:r w:rsidRPr="00BD3984">
        <w:rPr>
          <w:color w:val="2B2B2B"/>
          <w:spacing w:val="-65"/>
          <w:sz w:val="32"/>
          <w:szCs w:val="32"/>
        </w:rPr>
        <w:t xml:space="preserve"> </w:t>
      </w:r>
      <w:r w:rsidR="00BD3984" w:rsidRPr="00BD3984">
        <w:rPr>
          <w:color w:val="2B2B2B"/>
          <w:spacing w:val="-65"/>
          <w:sz w:val="32"/>
          <w:szCs w:val="32"/>
        </w:rPr>
        <w:t xml:space="preserve">  </w:t>
      </w:r>
      <w:r w:rsidRPr="00BD3984">
        <w:rPr>
          <w:color w:val="2B2B2B"/>
          <w:sz w:val="32"/>
          <w:szCs w:val="32"/>
        </w:rPr>
        <w:t>действительно</w:t>
      </w:r>
      <w:r w:rsidRPr="00BD3984">
        <w:rPr>
          <w:color w:val="2B2B2B"/>
          <w:spacing w:val="-1"/>
          <w:sz w:val="32"/>
          <w:szCs w:val="32"/>
        </w:rPr>
        <w:t xml:space="preserve"> </w:t>
      </w:r>
      <w:r w:rsidRPr="00BD3984">
        <w:rPr>
          <w:color w:val="2B2B2B"/>
          <w:sz w:val="32"/>
          <w:szCs w:val="32"/>
        </w:rPr>
        <w:t>можно сделать</w:t>
      </w:r>
      <w:r w:rsidR="00BD3984" w:rsidRPr="00BD3984">
        <w:rPr>
          <w:sz w:val="32"/>
          <w:szCs w:val="32"/>
        </w:rPr>
        <w:t xml:space="preserve"> </w:t>
      </w:r>
      <w:r w:rsidRPr="00BD3984">
        <w:rPr>
          <w:color w:val="2B2B2B"/>
          <w:sz w:val="32"/>
          <w:szCs w:val="32"/>
        </w:rPr>
        <w:t>самому</w:t>
      </w:r>
      <w:r w:rsidRPr="00BD3984">
        <w:rPr>
          <w:color w:val="2B2B2B"/>
          <w:spacing w:val="-1"/>
          <w:sz w:val="32"/>
          <w:szCs w:val="32"/>
        </w:rPr>
        <w:t xml:space="preserve"> </w:t>
      </w:r>
      <w:r w:rsidRPr="00BD3984">
        <w:rPr>
          <w:color w:val="2B2B2B"/>
          <w:sz w:val="32"/>
          <w:szCs w:val="32"/>
        </w:rPr>
        <w:t>в</w:t>
      </w:r>
      <w:r w:rsidRPr="00BD3984">
        <w:rPr>
          <w:color w:val="2B2B2B"/>
          <w:spacing w:val="-3"/>
          <w:sz w:val="32"/>
          <w:szCs w:val="32"/>
        </w:rPr>
        <w:t xml:space="preserve"> </w:t>
      </w:r>
      <w:r w:rsidRPr="00BD3984">
        <w:rPr>
          <w:color w:val="2B2B2B"/>
          <w:sz w:val="32"/>
          <w:szCs w:val="32"/>
        </w:rPr>
        <w:t>домашних</w:t>
      </w:r>
      <w:r w:rsidRPr="00BD3984">
        <w:rPr>
          <w:color w:val="2B2B2B"/>
          <w:spacing w:val="-3"/>
          <w:sz w:val="32"/>
          <w:szCs w:val="32"/>
        </w:rPr>
        <w:t xml:space="preserve"> </w:t>
      </w:r>
      <w:r w:rsidRPr="00BD3984">
        <w:rPr>
          <w:color w:val="2B2B2B"/>
          <w:sz w:val="32"/>
          <w:szCs w:val="32"/>
        </w:rPr>
        <w:t>условиях,</w:t>
      </w:r>
      <w:r w:rsidRPr="00BD3984">
        <w:rPr>
          <w:color w:val="2B2B2B"/>
          <w:spacing w:val="-3"/>
          <w:sz w:val="32"/>
          <w:szCs w:val="32"/>
        </w:rPr>
        <w:t xml:space="preserve"> </w:t>
      </w:r>
      <w:r w:rsidRPr="00BD3984">
        <w:rPr>
          <w:color w:val="2B2B2B"/>
          <w:sz w:val="32"/>
          <w:szCs w:val="32"/>
        </w:rPr>
        <w:t>даже</w:t>
      </w:r>
      <w:r w:rsidRPr="00BD3984">
        <w:rPr>
          <w:color w:val="2B2B2B"/>
          <w:spacing w:val="-2"/>
          <w:sz w:val="32"/>
          <w:szCs w:val="32"/>
        </w:rPr>
        <w:t xml:space="preserve"> </w:t>
      </w:r>
      <w:r w:rsidRPr="00BD3984">
        <w:rPr>
          <w:color w:val="2B2B2B"/>
          <w:sz w:val="32"/>
          <w:szCs w:val="32"/>
        </w:rPr>
        <w:t>с</w:t>
      </w:r>
      <w:r w:rsidR="00BD3984" w:rsidRPr="00BD3984">
        <w:rPr>
          <w:color w:val="2B2B2B"/>
          <w:sz w:val="32"/>
          <w:szCs w:val="32"/>
        </w:rPr>
        <w:t xml:space="preserve"> помощью </w:t>
      </w:r>
      <w:r w:rsidRPr="00BD3984">
        <w:rPr>
          <w:color w:val="2B2B2B"/>
          <w:sz w:val="32"/>
          <w:szCs w:val="32"/>
        </w:rPr>
        <w:t xml:space="preserve">искусственного света и </w:t>
      </w:r>
      <w:r w:rsidR="00BD3984" w:rsidRPr="00BD3984">
        <w:rPr>
          <w:color w:val="2B2B2B"/>
          <w:sz w:val="32"/>
          <w:szCs w:val="32"/>
        </w:rPr>
        <w:t>с водой и без.</w:t>
      </w:r>
    </w:p>
    <w:p w:rsidR="00BD3984" w:rsidRDefault="00BD3984" w:rsidP="00BD3984">
      <w:pPr>
        <w:pStyle w:val="TableParagraph"/>
        <w:spacing w:line="360" w:lineRule="auto"/>
        <w:rPr>
          <w:sz w:val="32"/>
          <w:szCs w:val="32"/>
        </w:rPr>
      </w:pPr>
    </w:p>
    <w:p w:rsidR="00BD3984" w:rsidRPr="00BD3984" w:rsidRDefault="00BD3984" w:rsidP="00BD3984">
      <w:pPr>
        <w:pStyle w:val="TableParagraph"/>
        <w:spacing w:line="360" w:lineRule="auto"/>
        <w:rPr>
          <w:sz w:val="32"/>
          <w:szCs w:val="32"/>
        </w:rPr>
      </w:pPr>
      <w:bookmarkStart w:id="0" w:name="_GoBack"/>
      <w:bookmarkEnd w:id="0"/>
    </w:p>
    <w:sectPr w:rsidR="00BD3984" w:rsidRPr="00BD3984" w:rsidSect="00BD3984">
      <w:footerReference w:type="first" r:id="rId9"/>
      <w:pgSz w:w="11909" w:h="16834"/>
      <w:pgMar w:top="425" w:right="994" w:bottom="284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8A2" w:rsidRDefault="008958A2">
      <w:pPr>
        <w:spacing w:line="240" w:lineRule="auto"/>
      </w:pPr>
      <w:r>
        <w:separator/>
      </w:r>
    </w:p>
  </w:endnote>
  <w:endnote w:type="continuationSeparator" w:id="0">
    <w:p w:rsidR="008958A2" w:rsidRDefault="008958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99F" w:rsidRPr="004B25E9" w:rsidRDefault="00873552">
    <w:pPr>
      <w:jc w:val="center"/>
    </w:pPr>
    <w:r w:rsidRPr="004B25E9">
      <w:t>Артемовский 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8A2" w:rsidRDefault="008958A2">
      <w:pPr>
        <w:spacing w:line="240" w:lineRule="auto"/>
      </w:pPr>
      <w:r>
        <w:separator/>
      </w:r>
    </w:p>
  </w:footnote>
  <w:footnote w:type="continuationSeparator" w:id="0">
    <w:p w:rsidR="008958A2" w:rsidRDefault="008958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D23AB"/>
    <w:multiLevelType w:val="hybridMultilevel"/>
    <w:tmpl w:val="241CB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B22B79"/>
    <w:multiLevelType w:val="hybridMultilevel"/>
    <w:tmpl w:val="08B2DE3E"/>
    <w:lvl w:ilvl="0" w:tplc="A8BCA634">
      <w:start w:val="1"/>
      <w:numFmt w:val="decimal"/>
      <w:lvlText w:val="%1."/>
      <w:lvlJc w:val="left"/>
      <w:pPr>
        <w:ind w:left="105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A87AC810">
      <w:numFmt w:val="bullet"/>
      <w:lvlText w:val="•"/>
      <w:lvlJc w:val="left"/>
      <w:pPr>
        <w:ind w:left="528" w:hanging="213"/>
      </w:pPr>
      <w:rPr>
        <w:rFonts w:hint="default"/>
        <w:lang w:val="ru-RU" w:eastAsia="en-US" w:bidi="ar-SA"/>
      </w:rPr>
    </w:lvl>
    <w:lvl w:ilvl="2" w:tplc="8DA09A7A">
      <w:numFmt w:val="bullet"/>
      <w:lvlText w:val="•"/>
      <w:lvlJc w:val="left"/>
      <w:pPr>
        <w:ind w:left="957" w:hanging="213"/>
      </w:pPr>
      <w:rPr>
        <w:rFonts w:hint="default"/>
        <w:lang w:val="ru-RU" w:eastAsia="en-US" w:bidi="ar-SA"/>
      </w:rPr>
    </w:lvl>
    <w:lvl w:ilvl="3" w:tplc="B2B45BB2">
      <w:numFmt w:val="bullet"/>
      <w:lvlText w:val="•"/>
      <w:lvlJc w:val="left"/>
      <w:pPr>
        <w:ind w:left="1385" w:hanging="213"/>
      </w:pPr>
      <w:rPr>
        <w:rFonts w:hint="default"/>
        <w:lang w:val="ru-RU" w:eastAsia="en-US" w:bidi="ar-SA"/>
      </w:rPr>
    </w:lvl>
    <w:lvl w:ilvl="4" w:tplc="4EF0D60E">
      <w:numFmt w:val="bullet"/>
      <w:lvlText w:val="•"/>
      <w:lvlJc w:val="left"/>
      <w:pPr>
        <w:ind w:left="1814" w:hanging="213"/>
      </w:pPr>
      <w:rPr>
        <w:rFonts w:hint="default"/>
        <w:lang w:val="ru-RU" w:eastAsia="en-US" w:bidi="ar-SA"/>
      </w:rPr>
    </w:lvl>
    <w:lvl w:ilvl="5" w:tplc="65DAEC58">
      <w:numFmt w:val="bullet"/>
      <w:lvlText w:val="•"/>
      <w:lvlJc w:val="left"/>
      <w:pPr>
        <w:ind w:left="2242" w:hanging="213"/>
      </w:pPr>
      <w:rPr>
        <w:rFonts w:hint="default"/>
        <w:lang w:val="ru-RU" w:eastAsia="en-US" w:bidi="ar-SA"/>
      </w:rPr>
    </w:lvl>
    <w:lvl w:ilvl="6" w:tplc="9FFADFCE">
      <w:numFmt w:val="bullet"/>
      <w:lvlText w:val="•"/>
      <w:lvlJc w:val="left"/>
      <w:pPr>
        <w:ind w:left="2671" w:hanging="213"/>
      </w:pPr>
      <w:rPr>
        <w:rFonts w:hint="default"/>
        <w:lang w:val="ru-RU" w:eastAsia="en-US" w:bidi="ar-SA"/>
      </w:rPr>
    </w:lvl>
    <w:lvl w:ilvl="7" w:tplc="6AD27E98">
      <w:numFmt w:val="bullet"/>
      <w:lvlText w:val="•"/>
      <w:lvlJc w:val="left"/>
      <w:pPr>
        <w:ind w:left="3099" w:hanging="213"/>
      </w:pPr>
      <w:rPr>
        <w:rFonts w:hint="default"/>
        <w:lang w:val="ru-RU" w:eastAsia="en-US" w:bidi="ar-SA"/>
      </w:rPr>
    </w:lvl>
    <w:lvl w:ilvl="8" w:tplc="F4BEB5EC">
      <w:numFmt w:val="bullet"/>
      <w:lvlText w:val="•"/>
      <w:lvlJc w:val="left"/>
      <w:pPr>
        <w:ind w:left="3528" w:hanging="213"/>
      </w:pPr>
      <w:rPr>
        <w:rFonts w:hint="default"/>
        <w:lang w:val="ru-RU" w:eastAsia="en-US" w:bidi="ar-SA"/>
      </w:rPr>
    </w:lvl>
  </w:abstractNum>
  <w:abstractNum w:abstractNumId="2">
    <w:nsid w:val="4A54333C"/>
    <w:multiLevelType w:val="hybridMultilevel"/>
    <w:tmpl w:val="68F04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FF2E13"/>
    <w:multiLevelType w:val="hybridMultilevel"/>
    <w:tmpl w:val="BA0CF548"/>
    <w:lvl w:ilvl="0" w:tplc="4FAA8676">
      <w:start w:val="1"/>
      <w:numFmt w:val="decimal"/>
      <w:lvlText w:val="%1."/>
      <w:lvlJc w:val="left"/>
      <w:pPr>
        <w:ind w:left="153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A7220E8">
      <w:numFmt w:val="bullet"/>
      <w:lvlText w:val="•"/>
      <w:lvlJc w:val="left"/>
      <w:pPr>
        <w:ind w:left="2500" w:hanging="360"/>
      </w:pPr>
      <w:rPr>
        <w:rFonts w:hint="default"/>
        <w:lang w:val="ru-RU" w:eastAsia="en-US" w:bidi="ar-SA"/>
      </w:rPr>
    </w:lvl>
    <w:lvl w:ilvl="2" w:tplc="DB889578">
      <w:numFmt w:val="bullet"/>
      <w:lvlText w:val="•"/>
      <w:lvlJc w:val="left"/>
      <w:pPr>
        <w:ind w:left="3461" w:hanging="360"/>
      </w:pPr>
      <w:rPr>
        <w:rFonts w:hint="default"/>
        <w:lang w:val="ru-RU" w:eastAsia="en-US" w:bidi="ar-SA"/>
      </w:rPr>
    </w:lvl>
    <w:lvl w:ilvl="3" w:tplc="9906E87A">
      <w:numFmt w:val="bullet"/>
      <w:lvlText w:val="•"/>
      <w:lvlJc w:val="left"/>
      <w:pPr>
        <w:ind w:left="4421" w:hanging="360"/>
      </w:pPr>
      <w:rPr>
        <w:rFonts w:hint="default"/>
        <w:lang w:val="ru-RU" w:eastAsia="en-US" w:bidi="ar-SA"/>
      </w:rPr>
    </w:lvl>
    <w:lvl w:ilvl="4" w:tplc="36863A08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5" w:tplc="B2E69184">
      <w:numFmt w:val="bullet"/>
      <w:lvlText w:val="•"/>
      <w:lvlJc w:val="left"/>
      <w:pPr>
        <w:ind w:left="6343" w:hanging="360"/>
      </w:pPr>
      <w:rPr>
        <w:rFonts w:hint="default"/>
        <w:lang w:val="ru-RU" w:eastAsia="en-US" w:bidi="ar-SA"/>
      </w:rPr>
    </w:lvl>
    <w:lvl w:ilvl="6" w:tplc="F14CB1AA">
      <w:numFmt w:val="bullet"/>
      <w:lvlText w:val="•"/>
      <w:lvlJc w:val="left"/>
      <w:pPr>
        <w:ind w:left="7303" w:hanging="360"/>
      </w:pPr>
      <w:rPr>
        <w:rFonts w:hint="default"/>
        <w:lang w:val="ru-RU" w:eastAsia="en-US" w:bidi="ar-SA"/>
      </w:rPr>
    </w:lvl>
    <w:lvl w:ilvl="7" w:tplc="58008EC6">
      <w:numFmt w:val="bullet"/>
      <w:lvlText w:val="•"/>
      <w:lvlJc w:val="left"/>
      <w:pPr>
        <w:ind w:left="8264" w:hanging="360"/>
      </w:pPr>
      <w:rPr>
        <w:rFonts w:hint="default"/>
        <w:lang w:val="ru-RU" w:eastAsia="en-US" w:bidi="ar-SA"/>
      </w:rPr>
    </w:lvl>
    <w:lvl w:ilvl="8" w:tplc="AFC82302">
      <w:numFmt w:val="bullet"/>
      <w:lvlText w:val="•"/>
      <w:lvlJc w:val="left"/>
      <w:pPr>
        <w:ind w:left="9225" w:hanging="360"/>
      </w:pPr>
      <w:rPr>
        <w:rFonts w:hint="default"/>
        <w:lang w:val="ru-RU" w:eastAsia="en-US" w:bidi="ar-SA"/>
      </w:rPr>
    </w:lvl>
  </w:abstractNum>
  <w:abstractNum w:abstractNumId="4">
    <w:nsid w:val="5EED6DF5"/>
    <w:multiLevelType w:val="hybridMultilevel"/>
    <w:tmpl w:val="31FE5C16"/>
    <w:lvl w:ilvl="0" w:tplc="1806EDAE">
      <w:start w:val="1"/>
      <w:numFmt w:val="decimal"/>
      <w:lvlText w:val="%1"/>
      <w:lvlJc w:val="left"/>
      <w:pPr>
        <w:ind w:left="1028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u w:val="thick" w:color="000000"/>
        <w:lang w:val="ru-RU" w:eastAsia="en-US" w:bidi="ar-SA"/>
      </w:rPr>
    </w:lvl>
    <w:lvl w:ilvl="1" w:tplc="E886100C">
      <w:start w:val="1"/>
      <w:numFmt w:val="decimal"/>
      <w:lvlText w:val="%2."/>
      <w:lvlJc w:val="left"/>
      <w:pPr>
        <w:ind w:left="153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F8E2102">
      <w:numFmt w:val="bullet"/>
      <w:lvlText w:val="•"/>
      <w:lvlJc w:val="left"/>
      <w:pPr>
        <w:ind w:left="2607" w:hanging="360"/>
      </w:pPr>
      <w:rPr>
        <w:rFonts w:hint="default"/>
        <w:lang w:val="ru-RU" w:eastAsia="en-US" w:bidi="ar-SA"/>
      </w:rPr>
    </w:lvl>
    <w:lvl w:ilvl="3" w:tplc="B8C860F0">
      <w:numFmt w:val="bullet"/>
      <w:lvlText w:val="•"/>
      <w:lvlJc w:val="left"/>
      <w:pPr>
        <w:ind w:left="3674" w:hanging="360"/>
      </w:pPr>
      <w:rPr>
        <w:rFonts w:hint="default"/>
        <w:lang w:val="ru-RU" w:eastAsia="en-US" w:bidi="ar-SA"/>
      </w:rPr>
    </w:lvl>
    <w:lvl w:ilvl="4" w:tplc="73307DAE">
      <w:numFmt w:val="bullet"/>
      <w:lvlText w:val="•"/>
      <w:lvlJc w:val="left"/>
      <w:pPr>
        <w:ind w:left="4742" w:hanging="360"/>
      </w:pPr>
      <w:rPr>
        <w:rFonts w:hint="default"/>
        <w:lang w:val="ru-RU" w:eastAsia="en-US" w:bidi="ar-SA"/>
      </w:rPr>
    </w:lvl>
    <w:lvl w:ilvl="5" w:tplc="E62261E6">
      <w:numFmt w:val="bullet"/>
      <w:lvlText w:val="•"/>
      <w:lvlJc w:val="left"/>
      <w:pPr>
        <w:ind w:left="5809" w:hanging="360"/>
      </w:pPr>
      <w:rPr>
        <w:rFonts w:hint="default"/>
        <w:lang w:val="ru-RU" w:eastAsia="en-US" w:bidi="ar-SA"/>
      </w:rPr>
    </w:lvl>
    <w:lvl w:ilvl="6" w:tplc="2AA2FE0E">
      <w:numFmt w:val="bullet"/>
      <w:lvlText w:val="•"/>
      <w:lvlJc w:val="left"/>
      <w:pPr>
        <w:ind w:left="6876" w:hanging="360"/>
      </w:pPr>
      <w:rPr>
        <w:rFonts w:hint="default"/>
        <w:lang w:val="ru-RU" w:eastAsia="en-US" w:bidi="ar-SA"/>
      </w:rPr>
    </w:lvl>
    <w:lvl w:ilvl="7" w:tplc="099E3C06">
      <w:numFmt w:val="bullet"/>
      <w:lvlText w:val="•"/>
      <w:lvlJc w:val="left"/>
      <w:pPr>
        <w:ind w:left="7944" w:hanging="360"/>
      </w:pPr>
      <w:rPr>
        <w:rFonts w:hint="default"/>
        <w:lang w:val="ru-RU" w:eastAsia="en-US" w:bidi="ar-SA"/>
      </w:rPr>
    </w:lvl>
    <w:lvl w:ilvl="8" w:tplc="2E88756A">
      <w:numFmt w:val="bullet"/>
      <w:lvlText w:val="•"/>
      <w:lvlJc w:val="left"/>
      <w:pPr>
        <w:ind w:left="9011" w:hanging="360"/>
      </w:pPr>
      <w:rPr>
        <w:rFonts w:hint="default"/>
        <w:lang w:val="ru-RU" w:eastAsia="en-US" w:bidi="ar-SA"/>
      </w:rPr>
    </w:lvl>
  </w:abstractNum>
  <w:abstractNum w:abstractNumId="5">
    <w:nsid w:val="61472FD0"/>
    <w:multiLevelType w:val="hybridMultilevel"/>
    <w:tmpl w:val="0A14FF0C"/>
    <w:lvl w:ilvl="0" w:tplc="3B74601C">
      <w:start w:val="1"/>
      <w:numFmt w:val="decimal"/>
      <w:lvlText w:val="%1."/>
      <w:lvlJc w:val="left"/>
      <w:pPr>
        <w:ind w:left="105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9D02FFA8">
      <w:numFmt w:val="bullet"/>
      <w:lvlText w:val="•"/>
      <w:lvlJc w:val="left"/>
      <w:pPr>
        <w:ind w:left="542" w:hanging="213"/>
      </w:pPr>
      <w:rPr>
        <w:rFonts w:hint="default"/>
        <w:lang w:val="ru-RU" w:eastAsia="en-US" w:bidi="ar-SA"/>
      </w:rPr>
    </w:lvl>
    <w:lvl w:ilvl="2" w:tplc="7834F44A">
      <w:numFmt w:val="bullet"/>
      <w:lvlText w:val="•"/>
      <w:lvlJc w:val="left"/>
      <w:pPr>
        <w:ind w:left="985" w:hanging="213"/>
      </w:pPr>
      <w:rPr>
        <w:rFonts w:hint="default"/>
        <w:lang w:val="ru-RU" w:eastAsia="en-US" w:bidi="ar-SA"/>
      </w:rPr>
    </w:lvl>
    <w:lvl w:ilvl="3" w:tplc="71961C9C">
      <w:numFmt w:val="bullet"/>
      <w:lvlText w:val="•"/>
      <w:lvlJc w:val="left"/>
      <w:pPr>
        <w:ind w:left="1428" w:hanging="213"/>
      </w:pPr>
      <w:rPr>
        <w:rFonts w:hint="default"/>
        <w:lang w:val="ru-RU" w:eastAsia="en-US" w:bidi="ar-SA"/>
      </w:rPr>
    </w:lvl>
    <w:lvl w:ilvl="4" w:tplc="0ED68B9E">
      <w:numFmt w:val="bullet"/>
      <w:lvlText w:val="•"/>
      <w:lvlJc w:val="left"/>
      <w:pPr>
        <w:ind w:left="1870" w:hanging="213"/>
      </w:pPr>
      <w:rPr>
        <w:rFonts w:hint="default"/>
        <w:lang w:val="ru-RU" w:eastAsia="en-US" w:bidi="ar-SA"/>
      </w:rPr>
    </w:lvl>
    <w:lvl w:ilvl="5" w:tplc="BC14CD66">
      <w:numFmt w:val="bullet"/>
      <w:lvlText w:val="•"/>
      <w:lvlJc w:val="left"/>
      <w:pPr>
        <w:ind w:left="2313" w:hanging="213"/>
      </w:pPr>
      <w:rPr>
        <w:rFonts w:hint="default"/>
        <w:lang w:val="ru-RU" w:eastAsia="en-US" w:bidi="ar-SA"/>
      </w:rPr>
    </w:lvl>
    <w:lvl w:ilvl="6" w:tplc="5936DF8E">
      <w:numFmt w:val="bullet"/>
      <w:lvlText w:val="•"/>
      <w:lvlJc w:val="left"/>
      <w:pPr>
        <w:ind w:left="2756" w:hanging="213"/>
      </w:pPr>
      <w:rPr>
        <w:rFonts w:hint="default"/>
        <w:lang w:val="ru-RU" w:eastAsia="en-US" w:bidi="ar-SA"/>
      </w:rPr>
    </w:lvl>
    <w:lvl w:ilvl="7" w:tplc="F9DAA7BC">
      <w:numFmt w:val="bullet"/>
      <w:lvlText w:val="•"/>
      <w:lvlJc w:val="left"/>
      <w:pPr>
        <w:ind w:left="3198" w:hanging="213"/>
      </w:pPr>
      <w:rPr>
        <w:rFonts w:hint="default"/>
        <w:lang w:val="ru-RU" w:eastAsia="en-US" w:bidi="ar-SA"/>
      </w:rPr>
    </w:lvl>
    <w:lvl w:ilvl="8" w:tplc="7C368760">
      <w:numFmt w:val="bullet"/>
      <w:lvlText w:val="•"/>
      <w:lvlJc w:val="left"/>
      <w:pPr>
        <w:ind w:left="3641" w:hanging="213"/>
      </w:pPr>
      <w:rPr>
        <w:rFonts w:hint="default"/>
        <w:lang w:val="ru-RU" w:eastAsia="en-US" w:bidi="ar-SA"/>
      </w:rPr>
    </w:lvl>
  </w:abstractNum>
  <w:abstractNum w:abstractNumId="6">
    <w:nsid w:val="64DA405C"/>
    <w:multiLevelType w:val="hybridMultilevel"/>
    <w:tmpl w:val="A3600CC2"/>
    <w:lvl w:ilvl="0" w:tplc="B5D09452">
      <w:start w:val="1"/>
      <w:numFmt w:val="decimal"/>
      <w:lvlText w:val="%1"/>
      <w:lvlJc w:val="left"/>
      <w:pPr>
        <w:ind w:left="1028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u w:val="thick" w:color="000000"/>
        <w:lang w:val="ru-RU" w:eastAsia="en-US" w:bidi="ar-SA"/>
      </w:rPr>
    </w:lvl>
    <w:lvl w:ilvl="1" w:tplc="74A2ECA0">
      <w:start w:val="1"/>
      <w:numFmt w:val="decimal"/>
      <w:lvlText w:val="%2."/>
      <w:lvlJc w:val="left"/>
      <w:pPr>
        <w:ind w:left="153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5004FC80">
      <w:numFmt w:val="bullet"/>
      <w:lvlText w:val="•"/>
      <w:lvlJc w:val="left"/>
      <w:pPr>
        <w:ind w:left="2607" w:hanging="360"/>
      </w:pPr>
      <w:rPr>
        <w:rFonts w:hint="default"/>
        <w:lang w:val="ru-RU" w:eastAsia="en-US" w:bidi="ar-SA"/>
      </w:rPr>
    </w:lvl>
    <w:lvl w:ilvl="3" w:tplc="5FB89C88">
      <w:numFmt w:val="bullet"/>
      <w:lvlText w:val="•"/>
      <w:lvlJc w:val="left"/>
      <w:pPr>
        <w:ind w:left="3674" w:hanging="360"/>
      </w:pPr>
      <w:rPr>
        <w:rFonts w:hint="default"/>
        <w:lang w:val="ru-RU" w:eastAsia="en-US" w:bidi="ar-SA"/>
      </w:rPr>
    </w:lvl>
    <w:lvl w:ilvl="4" w:tplc="AA947E48">
      <w:numFmt w:val="bullet"/>
      <w:lvlText w:val="•"/>
      <w:lvlJc w:val="left"/>
      <w:pPr>
        <w:ind w:left="4742" w:hanging="360"/>
      </w:pPr>
      <w:rPr>
        <w:rFonts w:hint="default"/>
        <w:lang w:val="ru-RU" w:eastAsia="en-US" w:bidi="ar-SA"/>
      </w:rPr>
    </w:lvl>
    <w:lvl w:ilvl="5" w:tplc="FB64DA86">
      <w:numFmt w:val="bullet"/>
      <w:lvlText w:val="•"/>
      <w:lvlJc w:val="left"/>
      <w:pPr>
        <w:ind w:left="5809" w:hanging="360"/>
      </w:pPr>
      <w:rPr>
        <w:rFonts w:hint="default"/>
        <w:lang w:val="ru-RU" w:eastAsia="en-US" w:bidi="ar-SA"/>
      </w:rPr>
    </w:lvl>
    <w:lvl w:ilvl="6" w:tplc="DE2CE6C2">
      <w:numFmt w:val="bullet"/>
      <w:lvlText w:val="•"/>
      <w:lvlJc w:val="left"/>
      <w:pPr>
        <w:ind w:left="6876" w:hanging="360"/>
      </w:pPr>
      <w:rPr>
        <w:rFonts w:hint="default"/>
        <w:lang w:val="ru-RU" w:eastAsia="en-US" w:bidi="ar-SA"/>
      </w:rPr>
    </w:lvl>
    <w:lvl w:ilvl="7" w:tplc="3876504C">
      <w:numFmt w:val="bullet"/>
      <w:lvlText w:val="•"/>
      <w:lvlJc w:val="left"/>
      <w:pPr>
        <w:ind w:left="7944" w:hanging="360"/>
      </w:pPr>
      <w:rPr>
        <w:rFonts w:hint="default"/>
        <w:lang w:val="ru-RU" w:eastAsia="en-US" w:bidi="ar-SA"/>
      </w:rPr>
    </w:lvl>
    <w:lvl w:ilvl="8" w:tplc="DE1A26F4">
      <w:numFmt w:val="bullet"/>
      <w:lvlText w:val="•"/>
      <w:lvlJc w:val="left"/>
      <w:pPr>
        <w:ind w:left="9011" w:hanging="360"/>
      </w:pPr>
      <w:rPr>
        <w:rFonts w:hint="default"/>
        <w:lang w:val="ru-RU" w:eastAsia="en-US" w:bidi="ar-SA"/>
      </w:rPr>
    </w:lvl>
  </w:abstractNum>
  <w:abstractNum w:abstractNumId="7">
    <w:nsid w:val="675453D5"/>
    <w:multiLevelType w:val="hybridMultilevel"/>
    <w:tmpl w:val="F962EEE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984806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7F7F0E5D"/>
    <w:multiLevelType w:val="hybridMultilevel"/>
    <w:tmpl w:val="96D86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3199F"/>
    <w:rsid w:val="0013199F"/>
    <w:rsid w:val="001C63F0"/>
    <w:rsid w:val="00373FFE"/>
    <w:rsid w:val="00484A5E"/>
    <w:rsid w:val="004B25E9"/>
    <w:rsid w:val="00712ABE"/>
    <w:rsid w:val="007316E3"/>
    <w:rsid w:val="00873552"/>
    <w:rsid w:val="008958A2"/>
    <w:rsid w:val="00A74E2D"/>
    <w:rsid w:val="00A814C6"/>
    <w:rsid w:val="00B73425"/>
    <w:rsid w:val="00BD3984"/>
    <w:rsid w:val="00C30D3D"/>
    <w:rsid w:val="00EE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a6">
    <w:name w:val="Balloon Text"/>
    <w:basedOn w:val="a"/>
    <w:link w:val="a7"/>
    <w:uiPriority w:val="99"/>
    <w:semiHidden/>
    <w:unhideWhenUsed/>
    <w:rsid w:val="004B25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25E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B25E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B25E9"/>
  </w:style>
  <w:style w:type="paragraph" w:styleId="aa">
    <w:name w:val="footer"/>
    <w:basedOn w:val="a"/>
    <w:link w:val="ab"/>
    <w:uiPriority w:val="99"/>
    <w:unhideWhenUsed/>
    <w:rsid w:val="004B25E9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B25E9"/>
  </w:style>
  <w:style w:type="paragraph" w:styleId="ac">
    <w:name w:val="Body Text"/>
    <w:basedOn w:val="a"/>
    <w:link w:val="ad"/>
    <w:uiPriority w:val="1"/>
    <w:qFormat/>
    <w:rsid w:val="00A814C6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8"/>
      <w:szCs w:val="28"/>
      <w:lang w:val="ru-RU" w:eastAsia="en-US"/>
    </w:rPr>
  </w:style>
  <w:style w:type="character" w:customStyle="1" w:styleId="ad">
    <w:name w:val="Основной текст Знак"/>
    <w:basedOn w:val="a0"/>
    <w:link w:val="ac"/>
    <w:uiPriority w:val="1"/>
    <w:rsid w:val="00A814C6"/>
    <w:rPr>
      <w:rFonts w:ascii="Times New Roman" w:eastAsia="Times New Roman" w:hAnsi="Times New Roman" w:cs="Times New Roman"/>
      <w:sz w:val="28"/>
      <w:szCs w:val="28"/>
      <w:lang w:val="ru-RU" w:eastAsia="en-US"/>
    </w:rPr>
  </w:style>
  <w:style w:type="paragraph" w:styleId="ae">
    <w:name w:val="List Paragraph"/>
    <w:basedOn w:val="a"/>
    <w:uiPriority w:val="1"/>
    <w:qFormat/>
    <w:rsid w:val="00A814C6"/>
    <w:pPr>
      <w:widowControl w:val="0"/>
      <w:autoSpaceDE w:val="0"/>
      <w:autoSpaceDN w:val="0"/>
      <w:spacing w:line="240" w:lineRule="auto"/>
      <w:ind w:left="1537" w:hanging="361"/>
    </w:pPr>
    <w:rPr>
      <w:rFonts w:ascii="Times New Roman" w:eastAsia="Times New Roman" w:hAnsi="Times New Roman" w:cs="Times New Roman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A814C6"/>
    <w:pPr>
      <w:widowControl w:val="0"/>
      <w:autoSpaceDE w:val="0"/>
      <w:autoSpaceDN w:val="0"/>
      <w:spacing w:line="240" w:lineRule="auto"/>
      <w:ind w:left="105"/>
    </w:pPr>
    <w:rPr>
      <w:rFonts w:ascii="Times New Roman" w:eastAsia="Times New Roman" w:hAnsi="Times New Roman" w:cs="Times New Roman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a6">
    <w:name w:val="Balloon Text"/>
    <w:basedOn w:val="a"/>
    <w:link w:val="a7"/>
    <w:uiPriority w:val="99"/>
    <w:semiHidden/>
    <w:unhideWhenUsed/>
    <w:rsid w:val="004B25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25E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B25E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B25E9"/>
  </w:style>
  <w:style w:type="paragraph" w:styleId="aa">
    <w:name w:val="footer"/>
    <w:basedOn w:val="a"/>
    <w:link w:val="ab"/>
    <w:uiPriority w:val="99"/>
    <w:unhideWhenUsed/>
    <w:rsid w:val="004B25E9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B25E9"/>
  </w:style>
  <w:style w:type="paragraph" w:styleId="ac">
    <w:name w:val="Body Text"/>
    <w:basedOn w:val="a"/>
    <w:link w:val="ad"/>
    <w:uiPriority w:val="1"/>
    <w:qFormat/>
    <w:rsid w:val="00A814C6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8"/>
      <w:szCs w:val="28"/>
      <w:lang w:val="ru-RU" w:eastAsia="en-US"/>
    </w:rPr>
  </w:style>
  <w:style w:type="character" w:customStyle="1" w:styleId="ad">
    <w:name w:val="Основной текст Знак"/>
    <w:basedOn w:val="a0"/>
    <w:link w:val="ac"/>
    <w:uiPriority w:val="1"/>
    <w:rsid w:val="00A814C6"/>
    <w:rPr>
      <w:rFonts w:ascii="Times New Roman" w:eastAsia="Times New Roman" w:hAnsi="Times New Roman" w:cs="Times New Roman"/>
      <w:sz w:val="28"/>
      <w:szCs w:val="28"/>
      <w:lang w:val="ru-RU" w:eastAsia="en-US"/>
    </w:rPr>
  </w:style>
  <w:style w:type="paragraph" w:styleId="ae">
    <w:name w:val="List Paragraph"/>
    <w:basedOn w:val="a"/>
    <w:uiPriority w:val="1"/>
    <w:qFormat/>
    <w:rsid w:val="00A814C6"/>
    <w:pPr>
      <w:widowControl w:val="0"/>
      <w:autoSpaceDE w:val="0"/>
      <w:autoSpaceDN w:val="0"/>
      <w:spacing w:line="240" w:lineRule="auto"/>
      <w:ind w:left="1537" w:hanging="361"/>
    </w:pPr>
    <w:rPr>
      <w:rFonts w:ascii="Times New Roman" w:eastAsia="Times New Roman" w:hAnsi="Times New Roman" w:cs="Times New Roman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A814C6"/>
    <w:pPr>
      <w:widowControl w:val="0"/>
      <w:autoSpaceDE w:val="0"/>
      <w:autoSpaceDN w:val="0"/>
      <w:spacing w:line="240" w:lineRule="auto"/>
      <w:ind w:left="105"/>
    </w:pPr>
    <w:rPr>
      <w:rFonts w:ascii="Times New Roman" w:eastAsia="Times New Roman" w:hAnsi="Times New Roman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Михаил Казанцев</cp:lastModifiedBy>
  <cp:revision>7</cp:revision>
  <dcterms:created xsi:type="dcterms:W3CDTF">2021-08-29T10:22:00Z</dcterms:created>
  <dcterms:modified xsi:type="dcterms:W3CDTF">2021-09-05T12:25:00Z</dcterms:modified>
</cp:coreProperties>
</file>